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80296" w14:textId="444B1ECF" w:rsidR="00E2768E" w:rsidRDefault="0008715B">
      <w:pPr>
        <w:rPr>
          <w:rFonts w:ascii="Arial" w:hAnsi="Arial" w:cs="Arial"/>
          <w:b/>
          <w:sz w:val="24"/>
          <w:szCs w:val="24"/>
        </w:rPr>
      </w:pPr>
      <w:r>
        <w:rPr>
          <w:rFonts w:ascii="Calibri" w:hAnsi="Calibri"/>
          <w:noProof/>
        </w:rPr>
        <w:drawing>
          <wp:anchor distT="0" distB="0" distL="114300" distR="114300" simplePos="0" relativeHeight="251662336" behindDoc="0" locked="0" layoutInCell="1" allowOverlap="1" wp14:anchorId="64B3CA48" wp14:editId="10E9C2DE">
            <wp:simplePos x="0" y="0"/>
            <wp:positionH relativeFrom="margin">
              <wp:align>right</wp:align>
            </wp:positionH>
            <wp:positionV relativeFrom="paragraph">
              <wp:posOffset>-631972</wp:posOffset>
            </wp:positionV>
            <wp:extent cx="557022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122E3" w14:textId="1F1E5189" w:rsidR="00E2768E" w:rsidRDefault="00E2768E">
      <w:pPr>
        <w:rPr>
          <w:rFonts w:ascii="Arial" w:hAnsi="Arial" w:cs="Arial"/>
          <w:b/>
          <w:sz w:val="24"/>
          <w:szCs w:val="24"/>
        </w:rPr>
      </w:pPr>
    </w:p>
    <w:p w14:paraId="0F4125B7" w14:textId="77777777" w:rsidR="00E2768E" w:rsidRDefault="00E2768E">
      <w:pPr>
        <w:rPr>
          <w:rFonts w:ascii="Arial" w:hAnsi="Arial" w:cs="Arial"/>
          <w:b/>
          <w:sz w:val="24"/>
          <w:szCs w:val="24"/>
        </w:rPr>
      </w:pPr>
    </w:p>
    <w:p w14:paraId="1D98F8DD" w14:textId="3D356406" w:rsidR="00E2768E" w:rsidRDefault="00E2768E">
      <w:pPr>
        <w:rPr>
          <w:rFonts w:ascii="Arial" w:hAnsi="Arial" w:cs="Arial"/>
          <w:b/>
          <w:sz w:val="24"/>
          <w:szCs w:val="24"/>
        </w:rPr>
      </w:pPr>
    </w:p>
    <w:p w14:paraId="7F438A43" w14:textId="1B12CAE5" w:rsidR="00E2768E" w:rsidRDefault="00E2768E">
      <w:pPr>
        <w:rPr>
          <w:rFonts w:ascii="Arial" w:hAnsi="Arial" w:cs="Arial"/>
          <w:b/>
          <w:sz w:val="24"/>
          <w:szCs w:val="24"/>
        </w:rPr>
      </w:pPr>
    </w:p>
    <w:p w14:paraId="291E417B" w14:textId="77777777" w:rsidR="00E2768E" w:rsidRDefault="00E2768E">
      <w:pPr>
        <w:rPr>
          <w:rFonts w:ascii="Arial" w:hAnsi="Arial" w:cs="Arial"/>
          <w:b/>
          <w:sz w:val="24"/>
          <w:szCs w:val="24"/>
        </w:rPr>
      </w:pPr>
    </w:p>
    <w:p w14:paraId="33A4E8A0" w14:textId="77777777" w:rsidR="00E2768E" w:rsidRDefault="00E2768E">
      <w:pPr>
        <w:rPr>
          <w:rFonts w:ascii="Arial" w:hAnsi="Arial" w:cs="Arial"/>
          <w:b/>
          <w:sz w:val="24"/>
          <w:szCs w:val="24"/>
        </w:rPr>
      </w:pPr>
    </w:p>
    <w:p w14:paraId="522B09F6" w14:textId="77777777" w:rsidR="00E2768E" w:rsidRDefault="00E2768E">
      <w:pPr>
        <w:rPr>
          <w:rFonts w:ascii="Arial" w:hAnsi="Arial" w:cs="Arial"/>
          <w:b/>
          <w:sz w:val="24"/>
          <w:szCs w:val="24"/>
        </w:rPr>
      </w:pPr>
    </w:p>
    <w:p w14:paraId="613B46B4" w14:textId="77777777" w:rsidR="00E2768E" w:rsidRDefault="00E2768E">
      <w:pPr>
        <w:rPr>
          <w:rFonts w:ascii="Arial" w:hAnsi="Arial" w:cs="Arial"/>
          <w:b/>
          <w:sz w:val="24"/>
          <w:szCs w:val="24"/>
        </w:rPr>
      </w:pPr>
    </w:p>
    <w:p w14:paraId="396CFFB2" w14:textId="77777777" w:rsidR="00E2768E" w:rsidRDefault="00E2768E">
      <w:pPr>
        <w:rPr>
          <w:rFonts w:ascii="Arial" w:hAnsi="Arial" w:cs="Arial"/>
          <w:b/>
          <w:sz w:val="24"/>
          <w:szCs w:val="24"/>
        </w:rPr>
      </w:pPr>
    </w:p>
    <w:p w14:paraId="26B2A5FA" w14:textId="08563375" w:rsidR="00E2768E" w:rsidRPr="00E2768E" w:rsidRDefault="007571B3" w:rsidP="00E2768E">
      <w:pPr>
        <w:jc w:val="center"/>
        <w:rPr>
          <w:rFonts w:ascii="Arial" w:hAnsi="Arial" w:cs="Arial"/>
          <w:b/>
          <w:sz w:val="32"/>
          <w:szCs w:val="32"/>
        </w:rPr>
      </w:pPr>
      <w:r>
        <w:rPr>
          <w:rFonts w:ascii="Arial" w:hAnsi="Arial" w:cs="Arial"/>
          <w:b/>
          <w:sz w:val="32"/>
          <w:szCs w:val="32"/>
        </w:rPr>
        <w:t>Carers Assessment</w:t>
      </w:r>
    </w:p>
    <w:p w14:paraId="51C14BD6" w14:textId="77777777" w:rsidR="00E2768E" w:rsidRDefault="00E2768E">
      <w:pPr>
        <w:rPr>
          <w:rFonts w:ascii="Arial" w:hAnsi="Arial" w:cs="Arial"/>
          <w:b/>
          <w:sz w:val="24"/>
          <w:szCs w:val="24"/>
        </w:rPr>
      </w:pPr>
    </w:p>
    <w:p w14:paraId="036A5A69" w14:textId="77777777" w:rsidR="00E2768E" w:rsidRDefault="00E2768E">
      <w:pPr>
        <w:rPr>
          <w:rFonts w:ascii="Arial" w:hAnsi="Arial" w:cs="Arial"/>
          <w:b/>
          <w:sz w:val="24"/>
          <w:szCs w:val="24"/>
        </w:rPr>
      </w:pPr>
    </w:p>
    <w:p w14:paraId="07894F8E" w14:textId="77777777" w:rsidR="00E2768E" w:rsidRDefault="00E2768E">
      <w:pPr>
        <w:rPr>
          <w:rFonts w:ascii="Arial" w:hAnsi="Arial" w:cs="Arial"/>
          <w:b/>
          <w:sz w:val="24"/>
          <w:szCs w:val="24"/>
        </w:rPr>
      </w:pPr>
    </w:p>
    <w:p w14:paraId="3E8BD94F" w14:textId="77777777" w:rsidR="00E2768E" w:rsidRDefault="00E2768E">
      <w:pPr>
        <w:rPr>
          <w:rFonts w:ascii="Arial" w:hAnsi="Arial" w:cs="Arial"/>
          <w:b/>
          <w:sz w:val="24"/>
          <w:szCs w:val="24"/>
        </w:rPr>
      </w:pPr>
    </w:p>
    <w:p w14:paraId="608F018B" w14:textId="77777777" w:rsidR="00E2768E" w:rsidRDefault="00E2768E">
      <w:pPr>
        <w:rPr>
          <w:rFonts w:ascii="Arial" w:hAnsi="Arial" w:cs="Arial"/>
          <w:b/>
          <w:sz w:val="24"/>
          <w:szCs w:val="24"/>
        </w:rPr>
      </w:pPr>
    </w:p>
    <w:p w14:paraId="1AFA9F39" w14:textId="77777777" w:rsidR="00E2768E" w:rsidRDefault="00E2768E">
      <w:pPr>
        <w:rPr>
          <w:rFonts w:ascii="Arial" w:hAnsi="Arial" w:cs="Arial"/>
          <w:b/>
          <w:sz w:val="24"/>
          <w:szCs w:val="24"/>
        </w:rPr>
      </w:pPr>
    </w:p>
    <w:p w14:paraId="74C3C4B8" w14:textId="77777777" w:rsidR="00E2768E" w:rsidRDefault="00E2768E">
      <w:pPr>
        <w:rPr>
          <w:rFonts w:ascii="Arial" w:hAnsi="Arial" w:cs="Arial"/>
          <w:b/>
          <w:sz w:val="24"/>
          <w:szCs w:val="24"/>
        </w:rPr>
      </w:pPr>
    </w:p>
    <w:p w14:paraId="6FB66CBA" w14:textId="77777777" w:rsidR="00E2768E" w:rsidRDefault="00E2768E">
      <w:pPr>
        <w:rPr>
          <w:rFonts w:ascii="Arial" w:hAnsi="Arial" w:cs="Arial"/>
          <w:b/>
          <w:sz w:val="24"/>
          <w:szCs w:val="24"/>
        </w:rPr>
      </w:pPr>
    </w:p>
    <w:p w14:paraId="7D5A2332" w14:textId="77777777" w:rsidR="00E2768E" w:rsidRDefault="00E2768E">
      <w:pPr>
        <w:rPr>
          <w:rFonts w:ascii="Arial" w:hAnsi="Arial" w:cs="Arial"/>
          <w:b/>
          <w:sz w:val="24"/>
          <w:szCs w:val="24"/>
        </w:rPr>
      </w:pPr>
    </w:p>
    <w:p w14:paraId="0E6D650A" w14:textId="77777777" w:rsidR="00E2768E" w:rsidRDefault="00E2768E">
      <w:pPr>
        <w:rPr>
          <w:rFonts w:ascii="Arial" w:hAnsi="Arial" w:cs="Arial"/>
          <w:b/>
          <w:sz w:val="24"/>
          <w:szCs w:val="24"/>
        </w:rPr>
      </w:pPr>
    </w:p>
    <w:p w14:paraId="7B4F8E37" w14:textId="77777777" w:rsidR="00E2768E" w:rsidRDefault="00E2768E">
      <w:pPr>
        <w:rPr>
          <w:rFonts w:ascii="Arial" w:hAnsi="Arial" w:cs="Arial"/>
          <w:b/>
          <w:sz w:val="24"/>
          <w:szCs w:val="24"/>
        </w:rPr>
      </w:pPr>
    </w:p>
    <w:p w14:paraId="15D65D12" w14:textId="77777777" w:rsidR="00E2768E" w:rsidRDefault="00E2768E">
      <w:pPr>
        <w:rPr>
          <w:rFonts w:ascii="Arial" w:hAnsi="Arial" w:cs="Arial"/>
          <w:b/>
          <w:sz w:val="24"/>
          <w:szCs w:val="24"/>
        </w:rPr>
      </w:pPr>
    </w:p>
    <w:p w14:paraId="06B57C1E" w14:textId="77777777" w:rsidR="00E2768E" w:rsidRDefault="00E2768E">
      <w:pPr>
        <w:rPr>
          <w:rFonts w:ascii="Arial" w:hAnsi="Arial" w:cs="Arial"/>
          <w:b/>
          <w:sz w:val="24"/>
          <w:szCs w:val="24"/>
        </w:rPr>
      </w:pPr>
    </w:p>
    <w:p w14:paraId="414CAC02" w14:textId="77777777" w:rsidR="00E2768E" w:rsidRDefault="00E2768E">
      <w:pPr>
        <w:rPr>
          <w:rFonts w:ascii="Arial" w:hAnsi="Arial" w:cs="Arial"/>
          <w:b/>
          <w:sz w:val="24"/>
          <w:szCs w:val="24"/>
        </w:rPr>
      </w:pPr>
    </w:p>
    <w:p w14:paraId="13D107FA" w14:textId="77777777" w:rsidR="00E2768E" w:rsidRDefault="00E2768E">
      <w:pPr>
        <w:rPr>
          <w:rFonts w:ascii="Arial" w:hAnsi="Arial" w:cs="Arial"/>
          <w:b/>
          <w:sz w:val="24"/>
          <w:szCs w:val="24"/>
        </w:rPr>
      </w:pPr>
    </w:p>
    <w:p w14:paraId="41C306CE" w14:textId="77777777" w:rsidR="00260920" w:rsidRDefault="00260920">
      <w:pPr>
        <w:rPr>
          <w:rFonts w:ascii="Arial" w:hAnsi="Arial" w:cs="Arial"/>
          <w:b/>
          <w:sz w:val="24"/>
          <w:szCs w:val="24"/>
        </w:rPr>
      </w:pPr>
    </w:p>
    <w:p w14:paraId="43441794" w14:textId="3E54440A" w:rsidR="0008715B" w:rsidRDefault="0008715B">
      <w:pPr>
        <w:rPr>
          <w:rFonts w:ascii="Arial" w:hAnsi="Arial" w:cs="Arial"/>
          <w:b/>
          <w:sz w:val="24"/>
          <w:szCs w:val="24"/>
        </w:rPr>
      </w:pPr>
      <w:r>
        <w:rPr>
          <w:rFonts w:ascii="Arial" w:hAnsi="Arial" w:cs="Arial"/>
          <w:b/>
          <w:sz w:val="24"/>
          <w:szCs w:val="24"/>
        </w:rPr>
        <w:lastRenderedPageBreak/>
        <w:t>October 2018</w:t>
      </w:r>
    </w:p>
    <w:p w14:paraId="102D1ADD" w14:textId="7F24D674" w:rsidR="00E20001" w:rsidRPr="005010C5" w:rsidRDefault="00F4022C">
      <w:pPr>
        <w:rPr>
          <w:rFonts w:ascii="Arial" w:hAnsi="Arial" w:cs="Arial"/>
          <w:b/>
          <w:sz w:val="24"/>
          <w:szCs w:val="24"/>
        </w:rPr>
      </w:pPr>
      <w:r>
        <w:rPr>
          <w:rFonts w:ascii="Arial" w:hAnsi="Arial" w:cs="Arial"/>
          <w:b/>
          <w:sz w:val="24"/>
          <w:szCs w:val="24"/>
        </w:rPr>
        <w:t>Carers Assessment</w:t>
      </w:r>
    </w:p>
    <w:p w14:paraId="2D6C4D0E" w14:textId="2350A308" w:rsidR="00A30A62" w:rsidRPr="005010C5" w:rsidRDefault="00EB3A0A">
      <w:pPr>
        <w:rPr>
          <w:rFonts w:ascii="Arial" w:hAnsi="Arial" w:cs="Arial"/>
          <w:sz w:val="24"/>
          <w:szCs w:val="24"/>
        </w:rPr>
      </w:pPr>
      <w:r>
        <w:rPr>
          <w:rFonts w:ascii="Arial" w:hAnsi="Arial" w:cs="Arial"/>
          <w:sz w:val="24"/>
          <w:szCs w:val="24"/>
        </w:rPr>
        <w:t>Carer’s A</w:t>
      </w:r>
      <w:r w:rsidR="00A30A62" w:rsidRPr="005010C5">
        <w:rPr>
          <w:rFonts w:ascii="Arial" w:hAnsi="Arial" w:cs="Arial"/>
          <w:sz w:val="24"/>
          <w:szCs w:val="24"/>
        </w:rPr>
        <w:t xml:space="preserve">ssessments are for unpaid carers who give regular care and support to someone else and are not paid for doing so </w:t>
      </w:r>
      <w:r>
        <w:rPr>
          <w:rFonts w:ascii="Arial" w:hAnsi="Arial" w:cs="Arial"/>
          <w:i/>
          <w:sz w:val="24"/>
          <w:szCs w:val="24"/>
        </w:rPr>
        <w:t>(Carers A</w:t>
      </w:r>
      <w:r w:rsidR="00A30A62" w:rsidRPr="00165F39">
        <w:rPr>
          <w:rFonts w:ascii="Arial" w:hAnsi="Arial" w:cs="Arial"/>
          <w:i/>
          <w:sz w:val="24"/>
          <w:szCs w:val="24"/>
        </w:rPr>
        <w:t xml:space="preserve">llowance is not classed as </w:t>
      </w:r>
      <w:r>
        <w:rPr>
          <w:rFonts w:ascii="Arial" w:hAnsi="Arial" w:cs="Arial"/>
          <w:i/>
          <w:sz w:val="24"/>
          <w:szCs w:val="24"/>
        </w:rPr>
        <w:t>a payment and if in receipt of Carer’s A</w:t>
      </w:r>
      <w:r w:rsidR="00A30A62" w:rsidRPr="00165F39">
        <w:rPr>
          <w:rFonts w:ascii="Arial" w:hAnsi="Arial" w:cs="Arial"/>
          <w:i/>
          <w:sz w:val="24"/>
          <w:szCs w:val="24"/>
        </w:rPr>
        <w:t>llowance</w:t>
      </w:r>
      <w:r>
        <w:rPr>
          <w:rFonts w:ascii="Arial" w:hAnsi="Arial" w:cs="Arial"/>
          <w:i/>
          <w:sz w:val="24"/>
          <w:szCs w:val="24"/>
        </w:rPr>
        <w:t>, you can still access a Carers A</w:t>
      </w:r>
      <w:r w:rsidR="00A30A62" w:rsidRPr="00165F39">
        <w:rPr>
          <w:rFonts w:ascii="Arial" w:hAnsi="Arial" w:cs="Arial"/>
          <w:i/>
          <w:sz w:val="24"/>
          <w:szCs w:val="24"/>
        </w:rPr>
        <w:t>ssessment).</w:t>
      </w:r>
    </w:p>
    <w:p w14:paraId="2ED4D17A" w14:textId="5FC80B8C" w:rsidR="00A30A62" w:rsidRPr="005010C5" w:rsidRDefault="00A30A62">
      <w:pPr>
        <w:rPr>
          <w:rFonts w:ascii="Arial" w:hAnsi="Arial" w:cs="Arial"/>
          <w:sz w:val="24"/>
          <w:szCs w:val="24"/>
        </w:rPr>
      </w:pPr>
      <w:r w:rsidRPr="005010C5">
        <w:rPr>
          <w:rFonts w:ascii="Arial" w:hAnsi="Arial" w:cs="Arial"/>
          <w:sz w:val="24"/>
          <w:szCs w:val="24"/>
        </w:rPr>
        <w:t>You ar</w:t>
      </w:r>
      <w:r w:rsidR="00EB3A0A">
        <w:rPr>
          <w:rFonts w:ascii="Arial" w:hAnsi="Arial" w:cs="Arial"/>
          <w:sz w:val="24"/>
          <w:szCs w:val="24"/>
        </w:rPr>
        <w:t>e entitled to a free Carer’s A</w:t>
      </w:r>
      <w:r w:rsidRPr="005010C5">
        <w:rPr>
          <w:rFonts w:ascii="Arial" w:hAnsi="Arial" w:cs="Arial"/>
          <w:sz w:val="24"/>
          <w:szCs w:val="24"/>
        </w:rPr>
        <w:t>ssessment if you are aged 18yrs or above and care for so</w:t>
      </w:r>
      <w:r w:rsidR="005010C5">
        <w:rPr>
          <w:rFonts w:ascii="Arial" w:hAnsi="Arial" w:cs="Arial"/>
          <w:sz w:val="24"/>
          <w:szCs w:val="24"/>
        </w:rPr>
        <w:t>meone who is a Sefton resident.</w:t>
      </w:r>
    </w:p>
    <w:p w14:paraId="3575026C" w14:textId="77777777" w:rsidR="00A30A62" w:rsidRPr="005010C5" w:rsidRDefault="00A30A62">
      <w:pPr>
        <w:rPr>
          <w:rFonts w:ascii="Arial" w:hAnsi="Arial" w:cs="Arial"/>
          <w:b/>
          <w:sz w:val="24"/>
          <w:szCs w:val="24"/>
        </w:rPr>
      </w:pPr>
      <w:r w:rsidRPr="005010C5">
        <w:rPr>
          <w:rFonts w:ascii="Arial" w:hAnsi="Arial" w:cs="Arial"/>
          <w:b/>
          <w:sz w:val="24"/>
          <w:szCs w:val="24"/>
        </w:rPr>
        <w:t>What is a Carers Assessment?</w:t>
      </w:r>
    </w:p>
    <w:p w14:paraId="64EABF8D" w14:textId="46140214" w:rsidR="005010C5" w:rsidRPr="005010C5" w:rsidRDefault="00EB3A0A">
      <w:pPr>
        <w:rPr>
          <w:rFonts w:ascii="Arial" w:hAnsi="Arial" w:cs="Arial"/>
          <w:sz w:val="24"/>
          <w:szCs w:val="24"/>
        </w:rPr>
      </w:pPr>
      <w:r>
        <w:rPr>
          <w:rFonts w:ascii="Arial" w:hAnsi="Arial" w:cs="Arial"/>
          <w:sz w:val="24"/>
          <w:szCs w:val="24"/>
        </w:rPr>
        <w:t>The Carers A</w:t>
      </w:r>
      <w:r w:rsidR="005010C5" w:rsidRPr="005010C5">
        <w:rPr>
          <w:rFonts w:ascii="Arial" w:hAnsi="Arial" w:cs="Arial"/>
          <w:sz w:val="24"/>
          <w:szCs w:val="24"/>
        </w:rPr>
        <w:t>ssessment is</w:t>
      </w:r>
      <w:r w:rsidR="00165F39">
        <w:rPr>
          <w:rFonts w:ascii="Arial" w:hAnsi="Arial" w:cs="Arial"/>
          <w:sz w:val="24"/>
          <w:szCs w:val="24"/>
        </w:rPr>
        <w:t xml:space="preserve"> about YOU and your needs as a</w:t>
      </w:r>
      <w:r w:rsidR="005010C5" w:rsidRPr="005010C5">
        <w:rPr>
          <w:rFonts w:ascii="Arial" w:hAnsi="Arial" w:cs="Arial"/>
          <w:sz w:val="24"/>
          <w:szCs w:val="24"/>
        </w:rPr>
        <w:t xml:space="preserve"> carer.  The person/people you support can have separate assessments to assess their needs.</w:t>
      </w:r>
    </w:p>
    <w:p w14:paraId="1CC367A8" w14:textId="77777777" w:rsidR="005010C5" w:rsidRPr="00F4022C" w:rsidRDefault="005010C5">
      <w:pPr>
        <w:rPr>
          <w:rFonts w:ascii="Arial" w:hAnsi="Arial" w:cs="Arial"/>
          <w:sz w:val="24"/>
          <w:szCs w:val="24"/>
        </w:rPr>
      </w:pPr>
      <w:r w:rsidRPr="005010C5">
        <w:rPr>
          <w:rFonts w:ascii="Arial" w:hAnsi="Arial" w:cs="Arial"/>
          <w:sz w:val="24"/>
          <w:szCs w:val="24"/>
        </w:rPr>
        <w:t>This is your opportunity to discuss the way caring affects you and the impact it has on all aspects of your life.</w:t>
      </w:r>
    </w:p>
    <w:p w14:paraId="0F6C4CEF" w14:textId="4DDFA501" w:rsidR="005010C5" w:rsidRPr="005010C5" w:rsidRDefault="00EB3A0A">
      <w:pPr>
        <w:rPr>
          <w:rFonts w:ascii="Arial" w:hAnsi="Arial" w:cs="Arial"/>
          <w:sz w:val="24"/>
          <w:szCs w:val="24"/>
        </w:rPr>
      </w:pPr>
      <w:r>
        <w:rPr>
          <w:rFonts w:ascii="Arial" w:hAnsi="Arial" w:cs="Arial"/>
          <w:sz w:val="24"/>
          <w:szCs w:val="24"/>
        </w:rPr>
        <w:t>The Carer’s A</w:t>
      </w:r>
      <w:r w:rsidR="005010C5" w:rsidRPr="005010C5">
        <w:rPr>
          <w:rFonts w:ascii="Arial" w:hAnsi="Arial" w:cs="Arial"/>
          <w:sz w:val="24"/>
          <w:szCs w:val="24"/>
        </w:rPr>
        <w:t>ssessment will consider:</w:t>
      </w:r>
    </w:p>
    <w:p w14:paraId="48D02971" w14:textId="77777777" w:rsidR="005010C5" w:rsidRPr="005010C5" w:rsidRDefault="005010C5" w:rsidP="005010C5">
      <w:pPr>
        <w:pStyle w:val="ListParagraph"/>
        <w:numPr>
          <w:ilvl w:val="0"/>
          <w:numId w:val="2"/>
        </w:numPr>
        <w:rPr>
          <w:rFonts w:ascii="Arial" w:hAnsi="Arial" w:cs="Arial"/>
          <w:sz w:val="24"/>
          <w:szCs w:val="24"/>
        </w:rPr>
      </w:pPr>
      <w:r w:rsidRPr="005010C5">
        <w:rPr>
          <w:rFonts w:ascii="Arial" w:hAnsi="Arial" w:cs="Arial"/>
          <w:sz w:val="24"/>
          <w:szCs w:val="24"/>
        </w:rPr>
        <w:t>Choice, whether the amount of care you give is your choice and you feel it’s manageable</w:t>
      </w:r>
    </w:p>
    <w:p w14:paraId="74D2ABDD" w14:textId="77777777" w:rsidR="005010C5" w:rsidRPr="005010C5" w:rsidRDefault="005010C5" w:rsidP="005010C5">
      <w:pPr>
        <w:pStyle w:val="ListParagraph"/>
        <w:numPr>
          <w:ilvl w:val="0"/>
          <w:numId w:val="2"/>
        </w:numPr>
        <w:rPr>
          <w:rFonts w:ascii="Arial" w:hAnsi="Arial" w:cs="Arial"/>
          <w:sz w:val="24"/>
          <w:szCs w:val="24"/>
        </w:rPr>
      </w:pPr>
      <w:r w:rsidRPr="005010C5">
        <w:rPr>
          <w:rFonts w:ascii="Arial" w:hAnsi="Arial" w:cs="Arial"/>
          <w:sz w:val="24"/>
          <w:szCs w:val="24"/>
        </w:rPr>
        <w:t>Health, the impact of your own health and wellbeing of providing care</w:t>
      </w:r>
    </w:p>
    <w:p w14:paraId="511838FE" w14:textId="77777777" w:rsidR="005010C5" w:rsidRPr="005010C5" w:rsidRDefault="005010C5" w:rsidP="005010C5">
      <w:pPr>
        <w:pStyle w:val="ListParagraph"/>
        <w:numPr>
          <w:ilvl w:val="0"/>
          <w:numId w:val="2"/>
        </w:numPr>
        <w:rPr>
          <w:rFonts w:ascii="Arial" w:hAnsi="Arial" w:cs="Arial"/>
          <w:sz w:val="24"/>
          <w:szCs w:val="24"/>
        </w:rPr>
      </w:pPr>
      <w:r w:rsidRPr="005010C5">
        <w:rPr>
          <w:rFonts w:ascii="Arial" w:hAnsi="Arial" w:cs="Arial"/>
          <w:sz w:val="24"/>
          <w:szCs w:val="24"/>
        </w:rPr>
        <w:t>Daily tasks, the impact on your own domestic tasks such as cleaning, gardening, home maintenance etc.</w:t>
      </w:r>
    </w:p>
    <w:p w14:paraId="294F3DEB" w14:textId="77777777" w:rsidR="005010C5" w:rsidRPr="005010C5" w:rsidRDefault="005010C5" w:rsidP="005010C5">
      <w:pPr>
        <w:pStyle w:val="ListParagraph"/>
        <w:numPr>
          <w:ilvl w:val="0"/>
          <w:numId w:val="2"/>
        </w:numPr>
        <w:rPr>
          <w:rFonts w:ascii="Arial" w:hAnsi="Arial" w:cs="Arial"/>
          <w:sz w:val="24"/>
          <w:szCs w:val="24"/>
        </w:rPr>
      </w:pPr>
      <w:r w:rsidRPr="005010C5">
        <w:rPr>
          <w:rFonts w:ascii="Arial" w:hAnsi="Arial" w:cs="Arial"/>
          <w:sz w:val="24"/>
          <w:szCs w:val="24"/>
        </w:rPr>
        <w:t>Your needs, the time you have available to see family and friends, leisure time and social activities including your ability to engage in any regular hobbies</w:t>
      </w:r>
    </w:p>
    <w:p w14:paraId="60072B73" w14:textId="77777777" w:rsidR="005010C5" w:rsidRDefault="005010C5" w:rsidP="005010C5">
      <w:pPr>
        <w:rPr>
          <w:rFonts w:ascii="Arial" w:hAnsi="Arial" w:cs="Arial"/>
          <w:sz w:val="24"/>
          <w:szCs w:val="24"/>
        </w:rPr>
      </w:pPr>
      <w:r w:rsidRPr="005010C5">
        <w:rPr>
          <w:rFonts w:ascii="Arial" w:hAnsi="Arial" w:cs="Arial"/>
          <w:sz w:val="24"/>
          <w:szCs w:val="24"/>
        </w:rPr>
        <w:t>This is your opportunity to look at the support you need and how you feel about your caring role.  Once you’ve completed your carer’s assessment the type of support that may be available to you can then be discussed.</w:t>
      </w:r>
    </w:p>
    <w:p w14:paraId="254455E0" w14:textId="77777777" w:rsidR="00A67DEE" w:rsidRDefault="00A67DEE" w:rsidP="005010C5">
      <w:pPr>
        <w:rPr>
          <w:rFonts w:ascii="Arial" w:hAnsi="Arial" w:cs="Arial"/>
          <w:sz w:val="24"/>
          <w:szCs w:val="24"/>
        </w:rPr>
      </w:pPr>
    </w:p>
    <w:p w14:paraId="7680B729" w14:textId="77777777" w:rsidR="00A67DEE" w:rsidRDefault="00A67DEE" w:rsidP="005010C5">
      <w:pPr>
        <w:rPr>
          <w:rFonts w:ascii="Arial" w:hAnsi="Arial" w:cs="Arial"/>
          <w:sz w:val="24"/>
          <w:szCs w:val="24"/>
        </w:rPr>
      </w:pPr>
    </w:p>
    <w:p w14:paraId="38436820" w14:textId="77777777" w:rsidR="00A67DEE" w:rsidRDefault="00A67DEE" w:rsidP="005010C5">
      <w:pPr>
        <w:rPr>
          <w:rFonts w:ascii="Arial" w:hAnsi="Arial" w:cs="Arial"/>
          <w:sz w:val="24"/>
          <w:szCs w:val="24"/>
        </w:rPr>
      </w:pPr>
    </w:p>
    <w:p w14:paraId="7C332BFD" w14:textId="77777777" w:rsidR="00A67DEE" w:rsidRDefault="00A67DEE" w:rsidP="005010C5">
      <w:pPr>
        <w:rPr>
          <w:rFonts w:ascii="Arial" w:hAnsi="Arial" w:cs="Arial"/>
          <w:sz w:val="24"/>
          <w:szCs w:val="24"/>
        </w:rPr>
      </w:pPr>
    </w:p>
    <w:p w14:paraId="0D9EC466" w14:textId="77777777" w:rsidR="00A67DEE" w:rsidRDefault="00A67DEE" w:rsidP="005010C5">
      <w:pPr>
        <w:rPr>
          <w:rFonts w:ascii="Arial" w:hAnsi="Arial" w:cs="Arial"/>
          <w:sz w:val="24"/>
          <w:szCs w:val="24"/>
        </w:rPr>
      </w:pPr>
    </w:p>
    <w:p w14:paraId="012BEA39" w14:textId="77777777" w:rsidR="00A67DEE" w:rsidRDefault="00A67DEE" w:rsidP="005010C5">
      <w:pPr>
        <w:rPr>
          <w:rFonts w:ascii="Arial" w:hAnsi="Arial" w:cs="Arial"/>
          <w:sz w:val="24"/>
          <w:szCs w:val="24"/>
        </w:rPr>
      </w:pPr>
    </w:p>
    <w:p w14:paraId="3AB9372D" w14:textId="77777777" w:rsidR="00A67DEE" w:rsidRDefault="00A67DEE" w:rsidP="005010C5">
      <w:pPr>
        <w:rPr>
          <w:rFonts w:ascii="Arial" w:hAnsi="Arial" w:cs="Arial"/>
          <w:sz w:val="24"/>
          <w:szCs w:val="24"/>
        </w:rPr>
      </w:pPr>
    </w:p>
    <w:p w14:paraId="2166D5EC" w14:textId="77777777" w:rsidR="00A67DEE" w:rsidRDefault="00A67DEE" w:rsidP="005010C5">
      <w:pPr>
        <w:rPr>
          <w:rFonts w:ascii="Arial" w:hAnsi="Arial" w:cs="Arial"/>
          <w:sz w:val="24"/>
          <w:szCs w:val="24"/>
        </w:rPr>
      </w:pPr>
    </w:p>
    <w:p w14:paraId="493E6FC3" w14:textId="77777777" w:rsidR="00A67DEE" w:rsidRDefault="00A67DEE" w:rsidP="005010C5">
      <w:pPr>
        <w:rPr>
          <w:rFonts w:ascii="Arial" w:hAnsi="Arial" w:cs="Arial"/>
          <w:sz w:val="24"/>
          <w:szCs w:val="24"/>
        </w:rPr>
      </w:pPr>
    </w:p>
    <w:p w14:paraId="0E1AB4C5" w14:textId="5B6BC469" w:rsidR="00F4022C" w:rsidRPr="0008715B" w:rsidRDefault="00F4022C" w:rsidP="005010C5">
      <w:pPr>
        <w:rPr>
          <w:rFonts w:ascii="Arial" w:hAnsi="Arial" w:cs="Arial"/>
          <w:b/>
          <w:sz w:val="24"/>
          <w:szCs w:val="24"/>
        </w:rPr>
      </w:pPr>
      <w:r w:rsidRPr="0008715B">
        <w:rPr>
          <w:rFonts w:ascii="Arial" w:hAnsi="Arial" w:cs="Arial"/>
          <w:b/>
          <w:sz w:val="24"/>
          <w:szCs w:val="24"/>
        </w:rPr>
        <w:t>How do I access a Carers Assessment</w:t>
      </w:r>
      <w:r w:rsidR="007571B3">
        <w:rPr>
          <w:rFonts w:ascii="Arial" w:hAnsi="Arial" w:cs="Arial"/>
          <w:b/>
          <w:sz w:val="24"/>
          <w:szCs w:val="24"/>
        </w:rPr>
        <w:t xml:space="preserve"> in Sefton</w:t>
      </w:r>
      <w:r w:rsidRPr="0008715B">
        <w:rPr>
          <w:rFonts w:ascii="Arial" w:hAnsi="Arial" w:cs="Arial"/>
          <w:b/>
          <w:sz w:val="24"/>
          <w:szCs w:val="24"/>
        </w:rPr>
        <w:t>?</w:t>
      </w:r>
    </w:p>
    <w:p w14:paraId="3195A2D0" w14:textId="77777777" w:rsidR="00F4022C" w:rsidRDefault="00F4022C" w:rsidP="005010C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14:anchorId="213A5501" wp14:editId="5DCEE65B">
                <wp:simplePos x="0" y="0"/>
                <wp:positionH relativeFrom="margin">
                  <wp:posOffset>-495300</wp:posOffset>
                </wp:positionH>
                <wp:positionV relativeFrom="paragraph">
                  <wp:posOffset>135255</wp:posOffset>
                </wp:positionV>
                <wp:extent cx="6635750" cy="1054100"/>
                <wp:effectExtent l="0" t="0" r="12700" b="12700"/>
                <wp:wrapNone/>
                <wp:docPr id="1" name="Rectangle: Rounded Corners 1"/>
                <wp:cNvGraphicFramePr/>
                <a:graphic xmlns:a="http://schemas.openxmlformats.org/drawingml/2006/main">
                  <a:graphicData uri="http://schemas.microsoft.com/office/word/2010/wordprocessingShape">
                    <wps:wsp>
                      <wps:cNvSpPr/>
                      <wps:spPr>
                        <a:xfrm>
                          <a:off x="0" y="0"/>
                          <a:ext cx="6635750" cy="105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46A33E" w14:textId="77777777" w:rsidR="00165F39" w:rsidRPr="00C66220" w:rsidRDefault="00F4022C" w:rsidP="00165F39">
                            <w:pPr>
                              <w:jc w:val="center"/>
                              <w:rPr>
                                <w:color w:val="FFFFFF" w:themeColor="background1"/>
                              </w:rPr>
                            </w:pPr>
                            <w:r w:rsidRPr="00C66220">
                              <w:rPr>
                                <w:color w:val="FFFFFF" w:themeColor="background1"/>
                              </w:rPr>
                              <w:t>Step 1</w:t>
                            </w:r>
                          </w:p>
                          <w:p w14:paraId="296BD1BE" w14:textId="4DB911BA" w:rsidR="00F4022C" w:rsidRPr="00C66220" w:rsidRDefault="00F4022C"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Ask your social worker</w:t>
                            </w:r>
                            <w:r w:rsidR="007571B3" w:rsidRPr="00C66220">
                              <w:rPr>
                                <w:rFonts w:ascii="Arial" w:hAnsi="Arial" w:cs="Arial"/>
                                <w:color w:val="FFFFFF" w:themeColor="background1"/>
                                <w:sz w:val="24"/>
                                <w:szCs w:val="24"/>
                              </w:rPr>
                              <w:t xml:space="preserve"> </w:t>
                            </w:r>
                            <w:r w:rsidR="00613D2C">
                              <w:rPr>
                                <w:rFonts w:ascii="Arial" w:hAnsi="Arial" w:cs="Arial"/>
                                <w:color w:val="FFFFFF" w:themeColor="background1"/>
                                <w:sz w:val="24"/>
                                <w:szCs w:val="24"/>
                              </w:rPr>
                              <w:t>(</w:t>
                            </w:r>
                            <w:r w:rsidR="007571B3" w:rsidRPr="00C66220">
                              <w:rPr>
                                <w:rFonts w:ascii="Arial" w:hAnsi="Arial" w:cs="Arial"/>
                                <w:color w:val="FFFFFF" w:themeColor="background1"/>
                                <w:sz w:val="24"/>
                                <w:szCs w:val="24"/>
                              </w:rPr>
                              <w:t>if you have one</w:t>
                            </w:r>
                            <w:r w:rsidR="00613D2C">
                              <w:rPr>
                                <w:rFonts w:ascii="Arial" w:hAnsi="Arial" w:cs="Arial"/>
                                <w:color w:val="FFFFFF" w:themeColor="background1"/>
                                <w:sz w:val="24"/>
                                <w:szCs w:val="24"/>
                              </w:rPr>
                              <w:t>) to refer you for a Carers A</w:t>
                            </w:r>
                            <w:r w:rsidRPr="00C66220">
                              <w:rPr>
                                <w:rFonts w:ascii="Arial" w:hAnsi="Arial" w:cs="Arial"/>
                                <w:color w:val="FFFFFF" w:themeColor="background1"/>
                                <w:sz w:val="24"/>
                                <w:szCs w:val="24"/>
                              </w:rPr>
                              <w:t>ssessment or c</w:t>
                            </w:r>
                            <w:r w:rsidR="002441D3" w:rsidRPr="00C66220">
                              <w:rPr>
                                <w:rFonts w:ascii="Arial" w:hAnsi="Arial" w:cs="Arial"/>
                                <w:color w:val="FFFFFF" w:themeColor="background1"/>
                                <w:sz w:val="24"/>
                                <w:szCs w:val="24"/>
                              </w:rPr>
                              <w:t>ontact Sefton Carers Centre</w:t>
                            </w:r>
                            <w:r w:rsidR="00A67DEE" w:rsidRPr="00C66220">
                              <w:rPr>
                                <w:rFonts w:ascii="Arial" w:hAnsi="Arial" w:cs="Arial"/>
                                <w:color w:val="FFFFFF" w:themeColor="background1"/>
                                <w:sz w:val="24"/>
                                <w:szCs w:val="24"/>
                              </w:rPr>
                              <w:t xml:space="preserve"> </w:t>
                            </w:r>
                            <w:r w:rsidR="00165F39" w:rsidRPr="00C66220">
                              <w:rPr>
                                <w:rFonts w:ascii="Arial" w:hAnsi="Arial" w:cs="Arial"/>
                                <w:color w:val="FFFFFF" w:themeColor="background1"/>
                                <w:sz w:val="24"/>
                                <w:szCs w:val="24"/>
                              </w:rPr>
                              <w:t>on 0151 288 6060 t</w:t>
                            </w:r>
                            <w:r w:rsidRPr="00C66220">
                              <w:rPr>
                                <w:rFonts w:ascii="Arial" w:hAnsi="Arial" w:cs="Arial"/>
                                <w:color w:val="FFFFFF" w:themeColor="background1"/>
                                <w:sz w:val="24"/>
                                <w:szCs w:val="24"/>
                              </w:rPr>
                              <w:t>o self</w:t>
                            </w:r>
                            <w:r w:rsidR="00613D2C">
                              <w:rPr>
                                <w:rFonts w:ascii="Arial" w:hAnsi="Arial" w:cs="Arial"/>
                                <w:color w:val="FFFFFF" w:themeColor="background1"/>
                                <w:sz w:val="24"/>
                                <w:szCs w:val="24"/>
                              </w:rPr>
                              <w:t>-</w:t>
                            </w:r>
                            <w:r w:rsidRPr="00C66220">
                              <w:rPr>
                                <w:rFonts w:ascii="Arial" w:hAnsi="Arial" w:cs="Arial"/>
                                <w:color w:val="FFFFFF" w:themeColor="background1"/>
                                <w:sz w:val="24"/>
                                <w:szCs w:val="24"/>
                              </w:rPr>
                              <w:t>refer</w:t>
                            </w:r>
                          </w:p>
                          <w:p w14:paraId="7AA89406" w14:textId="77777777" w:rsidR="00165F39" w:rsidRDefault="00165F39" w:rsidP="00165F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A5501" id="Rectangle: Rounded Corners 1" o:spid="_x0000_s1026" style="position:absolute;margin-left:-39pt;margin-top:10.65pt;width:522.5pt;height:8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" fillcolor="#4f81bd [3204]" strokecolor="#243f60 [1604]" strokeweight="2pt">
                <v:textbox>
                  <w:txbxContent>
                    <w:p w14:paraId="0B46A33E" w14:textId="77777777" w:rsidR="00165F39" w:rsidRPr="00C66220" w:rsidRDefault="00F4022C" w:rsidP="00165F39">
                      <w:pPr>
                        <w:jc w:val="center"/>
                        <w:rPr>
                          <w:color w:val="FFFFFF" w:themeColor="background1"/>
                        </w:rPr>
                      </w:pPr>
                      <w:r w:rsidRPr="00C66220">
                        <w:rPr>
                          <w:color w:val="FFFFFF" w:themeColor="background1"/>
                        </w:rPr>
                        <w:t>Step 1</w:t>
                      </w:r>
                    </w:p>
                    <w:p w14:paraId="296BD1BE" w14:textId="4DB911BA" w:rsidR="00F4022C" w:rsidRPr="00C66220" w:rsidRDefault="00F4022C"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Ask your social worker</w:t>
                      </w:r>
                      <w:r w:rsidR="007571B3" w:rsidRPr="00C66220">
                        <w:rPr>
                          <w:rFonts w:ascii="Arial" w:hAnsi="Arial" w:cs="Arial"/>
                          <w:color w:val="FFFFFF" w:themeColor="background1"/>
                          <w:sz w:val="24"/>
                          <w:szCs w:val="24"/>
                        </w:rPr>
                        <w:t xml:space="preserve"> </w:t>
                      </w:r>
                      <w:r w:rsidR="00613D2C">
                        <w:rPr>
                          <w:rFonts w:ascii="Arial" w:hAnsi="Arial" w:cs="Arial"/>
                          <w:color w:val="FFFFFF" w:themeColor="background1"/>
                          <w:sz w:val="24"/>
                          <w:szCs w:val="24"/>
                        </w:rPr>
                        <w:t>(</w:t>
                      </w:r>
                      <w:r w:rsidR="007571B3" w:rsidRPr="00C66220">
                        <w:rPr>
                          <w:rFonts w:ascii="Arial" w:hAnsi="Arial" w:cs="Arial"/>
                          <w:color w:val="FFFFFF" w:themeColor="background1"/>
                          <w:sz w:val="24"/>
                          <w:szCs w:val="24"/>
                        </w:rPr>
                        <w:t>if you have one</w:t>
                      </w:r>
                      <w:r w:rsidR="00613D2C">
                        <w:rPr>
                          <w:rFonts w:ascii="Arial" w:hAnsi="Arial" w:cs="Arial"/>
                          <w:color w:val="FFFFFF" w:themeColor="background1"/>
                          <w:sz w:val="24"/>
                          <w:szCs w:val="24"/>
                        </w:rPr>
                        <w:t>) to refer you for a Carers A</w:t>
                      </w:r>
                      <w:r w:rsidRPr="00C66220">
                        <w:rPr>
                          <w:rFonts w:ascii="Arial" w:hAnsi="Arial" w:cs="Arial"/>
                          <w:color w:val="FFFFFF" w:themeColor="background1"/>
                          <w:sz w:val="24"/>
                          <w:szCs w:val="24"/>
                        </w:rPr>
                        <w:t>ssessment or c</w:t>
                      </w:r>
                      <w:r w:rsidR="002441D3" w:rsidRPr="00C66220">
                        <w:rPr>
                          <w:rFonts w:ascii="Arial" w:hAnsi="Arial" w:cs="Arial"/>
                          <w:color w:val="FFFFFF" w:themeColor="background1"/>
                          <w:sz w:val="24"/>
                          <w:szCs w:val="24"/>
                        </w:rPr>
                        <w:t>ontact Sefton Carers Centre</w:t>
                      </w:r>
                      <w:r w:rsidR="00A67DEE" w:rsidRPr="00C66220">
                        <w:rPr>
                          <w:rFonts w:ascii="Arial" w:hAnsi="Arial" w:cs="Arial"/>
                          <w:color w:val="FFFFFF" w:themeColor="background1"/>
                          <w:sz w:val="24"/>
                          <w:szCs w:val="24"/>
                        </w:rPr>
                        <w:t xml:space="preserve"> </w:t>
                      </w:r>
                      <w:r w:rsidR="00165F39" w:rsidRPr="00C66220">
                        <w:rPr>
                          <w:rFonts w:ascii="Arial" w:hAnsi="Arial" w:cs="Arial"/>
                          <w:color w:val="FFFFFF" w:themeColor="background1"/>
                          <w:sz w:val="24"/>
                          <w:szCs w:val="24"/>
                        </w:rPr>
                        <w:t>on 0151 288 6060 t</w:t>
                      </w:r>
                      <w:r w:rsidRPr="00C66220">
                        <w:rPr>
                          <w:rFonts w:ascii="Arial" w:hAnsi="Arial" w:cs="Arial"/>
                          <w:color w:val="FFFFFF" w:themeColor="background1"/>
                          <w:sz w:val="24"/>
                          <w:szCs w:val="24"/>
                        </w:rPr>
                        <w:t>o self</w:t>
                      </w:r>
                      <w:r w:rsidR="00613D2C">
                        <w:rPr>
                          <w:rFonts w:ascii="Arial" w:hAnsi="Arial" w:cs="Arial"/>
                          <w:color w:val="FFFFFF" w:themeColor="background1"/>
                          <w:sz w:val="24"/>
                          <w:szCs w:val="24"/>
                        </w:rPr>
                        <w:t>-</w:t>
                      </w:r>
                      <w:r w:rsidRPr="00C66220">
                        <w:rPr>
                          <w:rFonts w:ascii="Arial" w:hAnsi="Arial" w:cs="Arial"/>
                          <w:color w:val="FFFFFF" w:themeColor="background1"/>
                          <w:sz w:val="24"/>
                          <w:szCs w:val="24"/>
                        </w:rPr>
                        <w:t>refer</w:t>
                      </w:r>
                    </w:p>
                    <w:p w14:paraId="7AA89406" w14:textId="77777777" w:rsidR="00165F39" w:rsidRDefault="00165F39" w:rsidP="00165F39">
                      <w:pPr>
                        <w:jc w:val="center"/>
                      </w:pPr>
                    </w:p>
                  </w:txbxContent>
                </v:textbox>
                <w10:wrap anchorx="margin"/>
              </v:roundrect>
            </w:pict>
          </mc:Fallback>
        </mc:AlternateContent>
      </w:r>
    </w:p>
    <w:p w14:paraId="5493D6B5" w14:textId="77777777" w:rsidR="00F4022C" w:rsidRDefault="00F4022C" w:rsidP="005010C5">
      <w:pPr>
        <w:rPr>
          <w:rFonts w:ascii="Arial" w:hAnsi="Arial" w:cs="Arial"/>
          <w:sz w:val="24"/>
          <w:szCs w:val="24"/>
        </w:rPr>
      </w:pPr>
    </w:p>
    <w:p w14:paraId="46A0D317" w14:textId="77777777" w:rsidR="00F4022C" w:rsidRDefault="00F4022C" w:rsidP="005010C5">
      <w:pPr>
        <w:rPr>
          <w:rFonts w:ascii="Arial" w:hAnsi="Arial" w:cs="Arial"/>
          <w:b/>
          <w:sz w:val="24"/>
          <w:szCs w:val="24"/>
        </w:rPr>
      </w:pPr>
    </w:p>
    <w:p w14:paraId="22CF046E" w14:textId="3C021C24" w:rsidR="00F4022C" w:rsidRDefault="007571B3" w:rsidP="005010C5">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752" behindDoc="0" locked="0" layoutInCell="1" allowOverlap="1" wp14:anchorId="37FE6107" wp14:editId="23FF18D9">
                <wp:simplePos x="0" y="0"/>
                <wp:positionH relativeFrom="column">
                  <wp:posOffset>2708476</wp:posOffset>
                </wp:positionH>
                <wp:positionV relativeFrom="paragraph">
                  <wp:posOffset>219831</wp:posOffset>
                </wp:positionV>
                <wp:extent cx="5787" cy="561372"/>
                <wp:effectExtent l="76200" t="0" r="70485" b="48260"/>
                <wp:wrapNone/>
                <wp:docPr id="7" name="Straight Arrow Connector 7"/>
                <wp:cNvGraphicFramePr/>
                <a:graphic xmlns:a="http://schemas.openxmlformats.org/drawingml/2006/main">
                  <a:graphicData uri="http://schemas.microsoft.com/office/word/2010/wordprocessingShape">
                    <wps:wsp>
                      <wps:cNvCnPr/>
                      <wps:spPr>
                        <a:xfrm>
                          <a:off x="0" y="0"/>
                          <a:ext cx="5787" cy="5613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CF4F8" id="_x0000_t32" coordsize="21600,21600" o:spt="32" o:oned="t" path="m,l21600,21600e" filled="f">
                <v:path arrowok="t" fillok="f" o:connecttype="none"/>
                <o:lock v:ext="edit" shapetype="t"/>
              </v:shapetype>
              <v:shape id="Straight Arrow Connector 7" o:spid="_x0000_s1026" type="#_x0000_t32" style="position:absolute;margin-left:213.25pt;margin-top:17.3pt;width:.45pt;height:44.2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" strokecolor="#4579b8 [3044]">
                <v:stroke endarrow="block"/>
              </v:shape>
            </w:pict>
          </mc:Fallback>
        </mc:AlternateContent>
      </w:r>
    </w:p>
    <w:p w14:paraId="7AE9B916" w14:textId="4D982975" w:rsidR="00F4022C" w:rsidRDefault="00F4022C" w:rsidP="005010C5">
      <w:pPr>
        <w:rPr>
          <w:rFonts w:ascii="Arial" w:hAnsi="Arial" w:cs="Arial"/>
          <w:b/>
          <w:sz w:val="24"/>
          <w:szCs w:val="24"/>
        </w:rPr>
      </w:pPr>
    </w:p>
    <w:p w14:paraId="736E8BFB" w14:textId="617B4F22" w:rsidR="00F4022C" w:rsidRDefault="00A67DEE" w:rsidP="005010C5">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14:anchorId="345310F9" wp14:editId="69621201">
                <wp:simplePos x="0" y="0"/>
                <wp:positionH relativeFrom="margin">
                  <wp:posOffset>-514350</wp:posOffset>
                </wp:positionH>
                <wp:positionV relativeFrom="paragraph">
                  <wp:posOffset>122555</wp:posOffset>
                </wp:positionV>
                <wp:extent cx="6597650" cy="1187450"/>
                <wp:effectExtent l="0" t="0" r="12700" b="12700"/>
                <wp:wrapNone/>
                <wp:docPr id="2" name="Rectangle: Rounded Corners 2"/>
                <wp:cNvGraphicFramePr/>
                <a:graphic xmlns:a="http://schemas.openxmlformats.org/drawingml/2006/main">
                  <a:graphicData uri="http://schemas.microsoft.com/office/word/2010/wordprocessingShape">
                    <wps:wsp>
                      <wps:cNvSpPr/>
                      <wps:spPr>
                        <a:xfrm>
                          <a:off x="0" y="0"/>
                          <a:ext cx="6597650" cy="1187450"/>
                        </a:xfrm>
                        <a:prstGeom prst="roundRect">
                          <a:avLst/>
                        </a:prstGeom>
                        <a:solidFill>
                          <a:srgbClr val="4F81BD"/>
                        </a:solidFill>
                        <a:ln w="25400" cap="flat" cmpd="sng" algn="ctr">
                          <a:solidFill>
                            <a:srgbClr val="4F81BD">
                              <a:shade val="50000"/>
                            </a:srgbClr>
                          </a:solidFill>
                          <a:prstDash val="solid"/>
                        </a:ln>
                        <a:effectLst/>
                      </wps:spPr>
                      <wps:txbx>
                        <w:txbxContent>
                          <w:p w14:paraId="2908F631" w14:textId="77777777" w:rsidR="00F4022C" w:rsidRPr="00C66220" w:rsidRDefault="00F4022C" w:rsidP="00F4022C">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2</w:t>
                            </w:r>
                          </w:p>
                          <w:p w14:paraId="57D98320" w14:textId="7661F157" w:rsidR="00F4022C" w:rsidRPr="00C66220" w:rsidRDefault="00613D2C" w:rsidP="00F4022C">
                            <w:pPr>
                              <w:jc w:val="center"/>
                              <w:rPr>
                                <w:rFonts w:ascii="Arial" w:hAnsi="Arial" w:cs="Arial"/>
                                <w:color w:val="FFFFFF" w:themeColor="background1"/>
                                <w:sz w:val="24"/>
                                <w:szCs w:val="24"/>
                              </w:rPr>
                            </w:pPr>
                            <w:r>
                              <w:rPr>
                                <w:rFonts w:ascii="Arial" w:hAnsi="Arial" w:cs="Arial"/>
                                <w:color w:val="FFFFFF" w:themeColor="background1"/>
                                <w:sz w:val="24"/>
                                <w:szCs w:val="24"/>
                              </w:rPr>
                              <w:t>You will be sent a pre-a</w:t>
                            </w:r>
                            <w:r w:rsidR="00F4022C" w:rsidRPr="00C66220">
                              <w:rPr>
                                <w:rFonts w:ascii="Arial" w:hAnsi="Arial" w:cs="Arial"/>
                                <w:color w:val="FFFFFF" w:themeColor="background1"/>
                                <w:sz w:val="24"/>
                                <w:szCs w:val="24"/>
                              </w:rPr>
                              <w:t xml:space="preserve">ssessment questionnaire </w:t>
                            </w:r>
                            <w:r w:rsidR="00A67DEE" w:rsidRPr="00C66220">
                              <w:rPr>
                                <w:rFonts w:ascii="Arial" w:hAnsi="Arial" w:cs="Arial"/>
                                <w:color w:val="FFFFFF" w:themeColor="background1"/>
                                <w:sz w:val="24"/>
                                <w:szCs w:val="24"/>
                              </w:rPr>
                              <w:t xml:space="preserve">through the post </w:t>
                            </w:r>
                            <w:r w:rsidR="00F4022C" w:rsidRPr="00C66220">
                              <w:rPr>
                                <w:rFonts w:ascii="Arial" w:hAnsi="Arial" w:cs="Arial"/>
                                <w:color w:val="FFFFFF" w:themeColor="background1"/>
                                <w:sz w:val="24"/>
                                <w:szCs w:val="24"/>
                              </w:rPr>
                              <w:t>to comp</w:t>
                            </w:r>
                            <w:r w:rsidR="00A67DEE" w:rsidRPr="00C66220">
                              <w:rPr>
                                <w:rFonts w:ascii="Arial" w:hAnsi="Arial" w:cs="Arial"/>
                                <w:color w:val="FFFFFF" w:themeColor="background1"/>
                                <w:sz w:val="24"/>
                                <w:szCs w:val="24"/>
                              </w:rPr>
                              <w:t>lete</w:t>
                            </w:r>
                            <w:r w:rsidR="00F4022C" w:rsidRPr="00C66220">
                              <w:rPr>
                                <w:rFonts w:ascii="Arial" w:hAnsi="Arial" w:cs="Arial"/>
                                <w:color w:val="FFFFFF" w:themeColor="background1"/>
                                <w:sz w:val="24"/>
                                <w:szCs w:val="24"/>
                              </w:rPr>
                              <w:t>.  This questionnaire will ask some basic questions about your caring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310F9" id="Rectangle: Rounded Corners 2" o:spid="_x0000_s1027" style="position:absolute;margin-left:-40.5pt;margin-top:9.65pt;width:519.5pt;height:9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" fillcolor="#4f81bd" strokecolor="#385d8a" strokeweight="2pt">
                <v:textbox>
                  <w:txbxContent>
                    <w:p w14:paraId="2908F631" w14:textId="77777777" w:rsidR="00F4022C" w:rsidRPr="00C66220" w:rsidRDefault="00F4022C" w:rsidP="00F4022C">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2</w:t>
                      </w:r>
                    </w:p>
                    <w:p w14:paraId="57D98320" w14:textId="7661F157" w:rsidR="00F4022C" w:rsidRPr="00C66220" w:rsidRDefault="00613D2C" w:rsidP="00F4022C">
                      <w:pPr>
                        <w:jc w:val="center"/>
                        <w:rPr>
                          <w:rFonts w:ascii="Arial" w:hAnsi="Arial" w:cs="Arial"/>
                          <w:color w:val="FFFFFF" w:themeColor="background1"/>
                          <w:sz w:val="24"/>
                          <w:szCs w:val="24"/>
                        </w:rPr>
                      </w:pPr>
                      <w:r>
                        <w:rPr>
                          <w:rFonts w:ascii="Arial" w:hAnsi="Arial" w:cs="Arial"/>
                          <w:color w:val="FFFFFF" w:themeColor="background1"/>
                          <w:sz w:val="24"/>
                          <w:szCs w:val="24"/>
                        </w:rPr>
                        <w:t>You will be sent a pre-a</w:t>
                      </w:r>
                      <w:r w:rsidR="00F4022C" w:rsidRPr="00C66220">
                        <w:rPr>
                          <w:rFonts w:ascii="Arial" w:hAnsi="Arial" w:cs="Arial"/>
                          <w:color w:val="FFFFFF" w:themeColor="background1"/>
                          <w:sz w:val="24"/>
                          <w:szCs w:val="24"/>
                        </w:rPr>
                        <w:t xml:space="preserve">ssessment questionnaire </w:t>
                      </w:r>
                      <w:r w:rsidR="00A67DEE" w:rsidRPr="00C66220">
                        <w:rPr>
                          <w:rFonts w:ascii="Arial" w:hAnsi="Arial" w:cs="Arial"/>
                          <w:color w:val="FFFFFF" w:themeColor="background1"/>
                          <w:sz w:val="24"/>
                          <w:szCs w:val="24"/>
                        </w:rPr>
                        <w:t xml:space="preserve">through the post </w:t>
                      </w:r>
                      <w:r w:rsidR="00F4022C" w:rsidRPr="00C66220">
                        <w:rPr>
                          <w:rFonts w:ascii="Arial" w:hAnsi="Arial" w:cs="Arial"/>
                          <w:color w:val="FFFFFF" w:themeColor="background1"/>
                          <w:sz w:val="24"/>
                          <w:szCs w:val="24"/>
                        </w:rPr>
                        <w:t>to comp</w:t>
                      </w:r>
                      <w:r w:rsidR="00A67DEE" w:rsidRPr="00C66220">
                        <w:rPr>
                          <w:rFonts w:ascii="Arial" w:hAnsi="Arial" w:cs="Arial"/>
                          <w:color w:val="FFFFFF" w:themeColor="background1"/>
                          <w:sz w:val="24"/>
                          <w:szCs w:val="24"/>
                        </w:rPr>
                        <w:t>lete</w:t>
                      </w:r>
                      <w:r w:rsidR="00F4022C" w:rsidRPr="00C66220">
                        <w:rPr>
                          <w:rFonts w:ascii="Arial" w:hAnsi="Arial" w:cs="Arial"/>
                          <w:color w:val="FFFFFF" w:themeColor="background1"/>
                          <w:sz w:val="24"/>
                          <w:szCs w:val="24"/>
                        </w:rPr>
                        <w:t>.  This questionnaire will ask some basic questions about your caring role.</w:t>
                      </w:r>
                    </w:p>
                  </w:txbxContent>
                </v:textbox>
                <w10:wrap anchorx="margin"/>
              </v:roundrect>
            </w:pict>
          </mc:Fallback>
        </mc:AlternateContent>
      </w:r>
    </w:p>
    <w:p w14:paraId="72FD1A49" w14:textId="77777777" w:rsidR="00F4022C" w:rsidRDefault="00F4022C" w:rsidP="005010C5">
      <w:pPr>
        <w:rPr>
          <w:rFonts w:ascii="Arial" w:hAnsi="Arial" w:cs="Arial"/>
          <w:b/>
          <w:sz w:val="24"/>
          <w:szCs w:val="24"/>
        </w:rPr>
      </w:pPr>
    </w:p>
    <w:p w14:paraId="72E65754" w14:textId="77777777" w:rsidR="00F4022C" w:rsidRDefault="00F4022C" w:rsidP="005010C5">
      <w:pPr>
        <w:rPr>
          <w:rFonts w:ascii="Arial" w:hAnsi="Arial" w:cs="Arial"/>
          <w:b/>
          <w:sz w:val="24"/>
          <w:szCs w:val="24"/>
        </w:rPr>
      </w:pPr>
    </w:p>
    <w:p w14:paraId="09B1389D" w14:textId="1588516A" w:rsidR="00F4022C" w:rsidRDefault="007571B3" w:rsidP="005010C5">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776" behindDoc="0" locked="0" layoutInCell="1" allowOverlap="1" wp14:anchorId="29A81A70" wp14:editId="02EAE215">
                <wp:simplePos x="0" y="0"/>
                <wp:positionH relativeFrom="column">
                  <wp:posOffset>2748987</wp:posOffset>
                </wp:positionH>
                <wp:positionV relativeFrom="paragraph">
                  <wp:posOffset>325908</wp:posOffset>
                </wp:positionV>
                <wp:extent cx="0" cy="855481"/>
                <wp:effectExtent l="76200" t="0" r="57150" b="59055"/>
                <wp:wrapNone/>
                <wp:docPr id="8" name="Straight Arrow Connector 8"/>
                <wp:cNvGraphicFramePr/>
                <a:graphic xmlns:a="http://schemas.openxmlformats.org/drawingml/2006/main">
                  <a:graphicData uri="http://schemas.microsoft.com/office/word/2010/wordprocessingShape">
                    <wps:wsp>
                      <wps:cNvCnPr/>
                      <wps:spPr>
                        <a:xfrm>
                          <a:off x="0" y="0"/>
                          <a:ext cx="0" cy="8554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F0B25" id="Straight Arrow Connector 8" o:spid="_x0000_s1026" type="#_x0000_t32" style="position:absolute;margin-left:216.45pt;margin-top:25.65pt;width:0;height:67.3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" strokecolor="#4579b8 [3044]">
                <v:stroke endarrow="block"/>
              </v:shape>
            </w:pict>
          </mc:Fallback>
        </mc:AlternateContent>
      </w:r>
    </w:p>
    <w:p w14:paraId="6ED5A5B1" w14:textId="54998BD1" w:rsidR="00F4022C" w:rsidRDefault="00F4022C" w:rsidP="005010C5">
      <w:pPr>
        <w:rPr>
          <w:rFonts w:ascii="Arial" w:hAnsi="Arial" w:cs="Arial"/>
          <w:b/>
          <w:sz w:val="24"/>
          <w:szCs w:val="24"/>
        </w:rPr>
      </w:pPr>
    </w:p>
    <w:p w14:paraId="15425C28" w14:textId="4EB4D85E" w:rsidR="00F4022C" w:rsidRDefault="00F4022C" w:rsidP="005010C5">
      <w:pPr>
        <w:rPr>
          <w:rFonts w:ascii="Arial" w:hAnsi="Arial" w:cs="Arial"/>
          <w:b/>
          <w:sz w:val="24"/>
          <w:szCs w:val="24"/>
        </w:rPr>
      </w:pPr>
    </w:p>
    <w:p w14:paraId="2DD630E4" w14:textId="328C43E4" w:rsidR="000E6F3C" w:rsidRDefault="00A67DEE" w:rsidP="005010C5">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14:anchorId="1F75C353" wp14:editId="578FBFD8">
                <wp:simplePos x="0" y="0"/>
                <wp:positionH relativeFrom="margin">
                  <wp:posOffset>-503499</wp:posOffset>
                </wp:positionH>
                <wp:positionV relativeFrom="paragraph">
                  <wp:posOffset>184294</wp:posOffset>
                </wp:positionV>
                <wp:extent cx="6731000" cy="1197979"/>
                <wp:effectExtent l="0" t="0" r="12700" b="21590"/>
                <wp:wrapNone/>
                <wp:docPr id="4" name="Rectangle: Rounded Corners 4"/>
                <wp:cNvGraphicFramePr/>
                <a:graphic xmlns:a="http://schemas.openxmlformats.org/drawingml/2006/main">
                  <a:graphicData uri="http://schemas.microsoft.com/office/word/2010/wordprocessingShape">
                    <wps:wsp>
                      <wps:cNvSpPr/>
                      <wps:spPr>
                        <a:xfrm>
                          <a:off x="0" y="0"/>
                          <a:ext cx="6731000" cy="1197979"/>
                        </a:xfrm>
                        <a:prstGeom prst="roundRect">
                          <a:avLst/>
                        </a:prstGeom>
                        <a:solidFill>
                          <a:srgbClr val="4F81BD"/>
                        </a:solidFill>
                        <a:ln w="25400" cap="flat" cmpd="sng" algn="ctr">
                          <a:solidFill>
                            <a:srgbClr val="4F81BD">
                              <a:shade val="50000"/>
                            </a:srgbClr>
                          </a:solidFill>
                          <a:prstDash val="solid"/>
                        </a:ln>
                        <a:effectLst/>
                      </wps:spPr>
                      <wps:txbx>
                        <w:txbxContent>
                          <w:p w14:paraId="3471D0E0" w14:textId="7250B3EC" w:rsidR="00165F39" w:rsidRPr="00C66220" w:rsidRDefault="00165F39"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3</w:t>
                            </w:r>
                          </w:p>
                          <w:p w14:paraId="0D66EC4F" w14:textId="6952D9F3" w:rsidR="00165F39" w:rsidRPr="00C66220" w:rsidRDefault="00613D2C" w:rsidP="00165F39">
                            <w:pPr>
                              <w:jc w:val="center"/>
                              <w:rPr>
                                <w:rFonts w:ascii="Arial" w:hAnsi="Arial" w:cs="Arial"/>
                                <w:color w:val="FFFFFF" w:themeColor="background1"/>
                                <w:sz w:val="24"/>
                                <w:szCs w:val="24"/>
                              </w:rPr>
                            </w:pPr>
                            <w:r>
                              <w:rPr>
                                <w:rFonts w:ascii="Arial" w:hAnsi="Arial" w:cs="Arial"/>
                                <w:color w:val="FFFFFF" w:themeColor="background1"/>
                                <w:sz w:val="24"/>
                                <w:szCs w:val="24"/>
                              </w:rPr>
                              <w:t>Once the pre-</w:t>
                            </w:r>
                            <w:r w:rsidR="00165F39" w:rsidRPr="00C66220">
                              <w:rPr>
                                <w:rFonts w:ascii="Arial" w:hAnsi="Arial" w:cs="Arial"/>
                                <w:color w:val="FFFFFF" w:themeColor="background1"/>
                                <w:sz w:val="24"/>
                                <w:szCs w:val="24"/>
                              </w:rPr>
                              <w:t>assessment questionnaire has been completed and returned to Sefton Carers Centre a member of the Carer Support Team from Sefton Carers Centre will con</w:t>
                            </w:r>
                            <w:r>
                              <w:rPr>
                                <w:rFonts w:ascii="Arial" w:hAnsi="Arial" w:cs="Arial"/>
                                <w:color w:val="FFFFFF" w:themeColor="background1"/>
                                <w:sz w:val="24"/>
                                <w:szCs w:val="24"/>
                              </w:rPr>
                              <w:t>tact you to complete your full Carers A</w:t>
                            </w:r>
                            <w:r w:rsidR="00165F39" w:rsidRPr="00C66220">
                              <w:rPr>
                                <w:rFonts w:ascii="Arial" w:hAnsi="Arial" w:cs="Arial"/>
                                <w:color w:val="FFFFFF" w:themeColor="background1"/>
                                <w:sz w:val="24"/>
                                <w:szCs w:val="24"/>
                              </w:rPr>
                              <w:t>ssessment</w:t>
                            </w:r>
                            <w:r w:rsidR="00231269">
                              <w:rPr>
                                <w:rFonts w:ascii="Arial" w:hAnsi="Arial" w:cs="Arial"/>
                                <w:color w:val="FFFFFF" w:themeColor="background1"/>
                                <w:sz w:val="24"/>
                                <w:szCs w:val="24"/>
                              </w:rPr>
                              <w:t xml:space="preserve"> (usually between 4-8 weeks)</w:t>
                            </w:r>
                            <w:r w:rsidR="00165F39" w:rsidRPr="00C66220">
                              <w:rPr>
                                <w:rFonts w:ascii="Arial" w:hAnsi="Arial" w:cs="Arial"/>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5C353" id="Rectangle: Rounded Corners 4" o:spid="_x0000_s1028" style="position:absolute;margin-left:-39.65pt;margin-top:14.5pt;width:530pt;height:94.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" fillcolor="#4f81bd" strokecolor="#385d8a" strokeweight="2pt">
                <v:textbox>
                  <w:txbxContent>
                    <w:p w14:paraId="3471D0E0" w14:textId="7250B3EC" w:rsidR="00165F39" w:rsidRPr="00C66220" w:rsidRDefault="00165F39"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3</w:t>
                      </w:r>
                    </w:p>
                    <w:p w14:paraId="0D66EC4F" w14:textId="6952D9F3" w:rsidR="00165F39" w:rsidRPr="00C66220" w:rsidRDefault="00613D2C" w:rsidP="00165F39">
                      <w:pPr>
                        <w:jc w:val="center"/>
                        <w:rPr>
                          <w:rFonts w:ascii="Arial" w:hAnsi="Arial" w:cs="Arial"/>
                          <w:color w:val="FFFFFF" w:themeColor="background1"/>
                          <w:sz w:val="24"/>
                          <w:szCs w:val="24"/>
                        </w:rPr>
                      </w:pPr>
                      <w:r>
                        <w:rPr>
                          <w:rFonts w:ascii="Arial" w:hAnsi="Arial" w:cs="Arial"/>
                          <w:color w:val="FFFFFF" w:themeColor="background1"/>
                          <w:sz w:val="24"/>
                          <w:szCs w:val="24"/>
                        </w:rPr>
                        <w:t>Once the pre-</w:t>
                      </w:r>
                      <w:r w:rsidR="00165F39" w:rsidRPr="00C66220">
                        <w:rPr>
                          <w:rFonts w:ascii="Arial" w:hAnsi="Arial" w:cs="Arial"/>
                          <w:color w:val="FFFFFF" w:themeColor="background1"/>
                          <w:sz w:val="24"/>
                          <w:szCs w:val="24"/>
                        </w:rPr>
                        <w:t>assessment questionnaire has been completed and returned to Sefton Carers Centre a member of the Carer Support Team from Sefton Carers Centre will con</w:t>
                      </w:r>
                      <w:r>
                        <w:rPr>
                          <w:rFonts w:ascii="Arial" w:hAnsi="Arial" w:cs="Arial"/>
                          <w:color w:val="FFFFFF" w:themeColor="background1"/>
                          <w:sz w:val="24"/>
                          <w:szCs w:val="24"/>
                        </w:rPr>
                        <w:t>tact you to complete your full Carers A</w:t>
                      </w:r>
                      <w:r w:rsidR="00165F39" w:rsidRPr="00C66220">
                        <w:rPr>
                          <w:rFonts w:ascii="Arial" w:hAnsi="Arial" w:cs="Arial"/>
                          <w:color w:val="FFFFFF" w:themeColor="background1"/>
                          <w:sz w:val="24"/>
                          <w:szCs w:val="24"/>
                        </w:rPr>
                        <w:t>ssessment</w:t>
                      </w:r>
                      <w:r w:rsidR="00231269">
                        <w:rPr>
                          <w:rFonts w:ascii="Arial" w:hAnsi="Arial" w:cs="Arial"/>
                          <w:color w:val="FFFFFF" w:themeColor="background1"/>
                          <w:sz w:val="24"/>
                          <w:szCs w:val="24"/>
                        </w:rPr>
                        <w:t xml:space="preserve"> (usually between 4-8 weeks)</w:t>
                      </w:r>
                      <w:r w:rsidR="00165F39" w:rsidRPr="00C66220">
                        <w:rPr>
                          <w:rFonts w:ascii="Arial" w:hAnsi="Arial" w:cs="Arial"/>
                          <w:color w:val="FFFFFF" w:themeColor="background1"/>
                          <w:sz w:val="24"/>
                          <w:szCs w:val="24"/>
                        </w:rPr>
                        <w:t xml:space="preserve">.  </w:t>
                      </w:r>
                    </w:p>
                  </w:txbxContent>
                </v:textbox>
                <w10:wrap anchorx="margin"/>
              </v:roundrect>
            </w:pict>
          </mc:Fallback>
        </mc:AlternateContent>
      </w:r>
    </w:p>
    <w:p w14:paraId="0D1E63D0" w14:textId="7FFD803D" w:rsidR="000E6F3C" w:rsidRDefault="000E6F3C" w:rsidP="005010C5">
      <w:pPr>
        <w:rPr>
          <w:rFonts w:ascii="Arial" w:hAnsi="Arial" w:cs="Arial"/>
          <w:b/>
          <w:sz w:val="24"/>
          <w:szCs w:val="24"/>
        </w:rPr>
      </w:pPr>
    </w:p>
    <w:p w14:paraId="61E7D2E4" w14:textId="32975CC9" w:rsidR="000E6F3C" w:rsidRDefault="000E6F3C" w:rsidP="005010C5">
      <w:pPr>
        <w:rPr>
          <w:rFonts w:ascii="Arial" w:hAnsi="Arial" w:cs="Arial"/>
          <w:b/>
          <w:sz w:val="24"/>
          <w:szCs w:val="24"/>
        </w:rPr>
      </w:pPr>
    </w:p>
    <w:p w14:paraId="159254BD" w14:textId="2B0C856C" w:rsidR="000E6F3C" w:rsidRDefault="000E6F3C" w:rsidP="005010C5">
      <w:pPr>
        <w:rPr>
          <w:rFonts w:ascii="Arial" w:hAnsi="Arial" w:cs="Arial"/>
          <w:b/>
          <w:sz w:val="24"/>
          <w:szCs w:val="24"/>
        </w:rPr>
      </w:pPr>
    </w:p>
    <w:p w14:paraId="29C99D52" w14:textId="3A6A3BA1" w:rsidR="000E6F3C" w:rsidRDefault="007571B3" w:rsidP="005010C5">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800" behindDoc="0" locked="0" layoutInCell="1" allowOverlap="1" wp14:anchorId="187E6A87" wp14:editId="5806FC76">
                <wp:simplePos x="0" y="0"/>
                <wp:positionH relativeFrom="column">
                  <wp:posOffset>2725838</wp:posOffset>
                </wp:positionH>
                <wp:positionV relativeFrom="paragraph">
                  <wp:posOffset>79399</wp:posOffset>
                </wp:positionV>
                <wp:extent cx="5787" cy="665544"/>
                <wp:effectExtent l="76200" t="0" r="70485" b="58420"/>
                <wp:wrapNone/>
                <wp:docPr id="9" name="Straight Arrow Connector 9"/>
                <wp:cNvGraphicFramePr/>
                <a:graphic xmlns:a="http://schemas.openxmlformats.org/drawingml/2006/main">
                  <a:graphicData uri="http://schemas.microsoft.com/office/word/2010/wordprocessingShape">
                    <wps:wsp>
                      <wps:cNvCnPr/>
                      <wps:spPr>
                        <a:xfrm>
                          <a:off x="0" y="0"/>
                          <a:ext cx="5787" cy="6655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E8D83" id="_x0000_t32" coordsize="21600,21600" o:spt="32" o:oned="t" path="m,l21600,21600e" filled="f">
                <v:path arrowok="t" fillok="f" o:connecttype="none"/>
                <o:lock v:ext="edit" shapetype="t"/>
              </v:shapetype>
              <v:shape id="Straight Arrow Connector 9" o:spid="_x0000_s1026" type="#_x0000_t32" style="position:absolute;margin-left:214.65pt;margin-top:6.25pt;width:.45pt;height: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" strokecolor="#4579b8 [3044]">
                <v:stroke endarrow="block"/>
              </v:shape>
            </w:pict>
          </mc:Fallback>
        </mc:AlternateContent>
      </w:r>
    </w:p>
    <w:p w14:paraId="36A51148" w14:textId="260BEAD0" w:rsidR="000E6F3C" w:rsidRDefault="007571B3" w:rsidP="005010C5">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73BE8602" wp14:editId="7215E861">
                <wp:simplePos x="0" y="0"/>
                <wp:positionH relativeFrom="margin">
                  <wp:posOffset>-504825</wp:posOffset>
                </wp:positionH>
                <wp:positionV relativeFrom="paragraph">
                  <wp:posOffset>406399</wp:posOffset>
                </wp:positionV>
                <wp:extent cx="6731000" cy="1343025"/>
                <wp:effectExtent l="0" t="0" r="12700" b="28575"/>
                <wp:wrapNone/>
                <wp:docPr id="5" name="Rectangle: Rounded Corners 5"/>
                <wp:cNvGraphicFramePr/>
                <a:graphic xmlns:a="http://schemas.openxmlformats.org/drawingml/2006/main">
                  <a:graphicData uri="http://schemas.microsoft.com/office/word/2010/wordprocessingShape">
                    <wps:wsp>
                      <wps:cNvSpPr/>
                      <wps:spPr>
                        <a:xfrm>
                          <a:off x="0" y="0"/>
                          <a:ext cx="6731000" cy="1343025"/>
                        </a:xfrm>
                        <a:prstGeom prst="roundRect">
                          <a:avLst/>
                        </a:prstGeom>
                        <a:solidFill>
                          <a:srgbClr val="4F81BD"/>
                        </a:solidFill>
                        <a:ln w="25400" cap="flat" cmpd="sng" algn="ctr">
                          <a:solidFill>
                            <a:srgbClr val="4F81BD">
                              <a:shade val="50000"/>
                            </a:srgbClr>
                          </a:solidFill>
                          <a:prstDash val="solid"/>
                        </a:ln>
                        <a:effectLst/>
                      </wps:spPr>
                      <wps:txbx>
                        <w:txbxContent>
                          <w:p w14:paraId="3161C4DA" w14:textId="5B7CEBF1" w:rsidR="00165F39" w:rsidRPr="00C66220" w:rsidRDefault="00165F39"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4</w:t>
                            </w:r>
                          </w:p>
                          <w:p w14:paraId="0EC9AF26" w14:textId="502FEB5D" w:rsidR="00165F39" w:rsidRPr="00C66220" w:rsidRDefault="00613D2C" w:rsidP="00165F39">
                            <w:pPr>
                              <w:jc w:val="center"/>
                              <w:rPr>
                                <w:rFonts w:ascii="Arial" w:hAnsi="Arial" w:cs="Arial"/>
                                <w:color w:val="FFFFFF" w:themeColor="background1"/>
                                <w:sz w:val="24"/>
                                <w:szCs w:val="24"/>
                              </w:rPr>
                            </w:pPr>
                            <w:r>
                              <w:rPr>
                                <w:rFonts w:ascii="Arial" w:hAnsi="Arial" w:cs="Arial"/>
                                <w:color w:val="FFFFFF" w:themeColor="background1"/>
                                <w:sz w:val="24"/>
                                <w:szCs w:val="24"/>
                              </w:rPr>
                              <w:t>The Carers A</w:t>
                            </w:r>
                            <w:r w:rsidR="00165F39" w:rsidRPr="00C66220">
                              <w:rPr>
                                <w:rFonts w:ascii="Arial" w:hAnsi="Arial" w:cs="Arial"/>
                                <w:color w:val="FFFFFF" w:themeColor="background1"/>
                                <w:sz w:val="24"/>
                                <w:szCs w:val="24"/>
                              </w:rPr>
                              <w:t xml:space="preserve">ssessment helps to identify any areas of support, following the assessment a </w:t>
                            </w:r>
                            <w:r>
                              <w:rPr>
                                <w:rFonts w:ascii="Arial" w:hAnsi="Arial" w:cs="Arial"/>
                                <w:color w:val="FFFFFF" w:themeColor="background1"/>
                                <w:sz w:val="24"/>
                                <w:szCs w:val="24"/>
                              </w:rPr>
                              <w:t>S</w:t>
                            </w:r>
                            <w:r w:rsidR="00165F39" w:rsidRPr="00C66220">
                              <w:rPr>
                                <w:rFonts w:ascii="Arial" w:hAnsi="Arial" w:cs="Arial"/>
                                <w:color w:val="FFFFFF" w:themeColor="background1"/>
                                <w:sz w:val="24"/>
                                <w:szCs w:val="24"/>
                              </w:rPr>
                              <w:t>uppor</w:t>
                            </w:r>
                            <w:r>
                              <w:rPr>
                                <w:rFonts w:ascii="Arial" w:hAnsi="Arial" w:cs="Arial"/>
                                <w:color w:val="FFFFFF" w:themeColor="background1"/>
                                <w:sz w:val="24"/>
                                <w:szCs w:val="24"/>
                              </w:rPr>
                              <w:t>t P</w:t>
                            </w:r>
                            <w:r w:rsidR="00A67DEE" w:rsidRPr="00C66220">
                              <w:rPr>
                                <w:rFonts w:ascii="Arial" w:hAnsi="Arial" w:cs="Arial"/>
                                <w:color w:val="FFFFFF" w:themeColor="background1"/>
                                <w:sz w:val="24"/>
                                <w:szCs w:val="24"/>
                              </w:rPr>
                              <w:t>lan will be produced and a c</w:t>
                            </w:r>
                            <w:r w:rsidR="009F18F5">
                              <w:rPr>
                                <w:rFonts w:ascii="Arial" w:hAnsi="Arial" w:cs="Arial"/>
                                <w:color w:val="FFFFFF" w:themeColor="background1"/>
                                <w:sz w:val="24"/>
                                <w:szCs w:val="24"/>
                              </w:rPr>
                              <w:t>opy of both</w:t>
                            </w:r>
                            <w:r w:rsidR="00180A81">
                              <w:rPr>
                                <w:rFonts w:ascii="Arial" w:hAnsi="Arial" w:cs="Arial"/>
                                <w:color w:val="FFFFFF" w:themeColor="background1"/>
                                <w:sz w:val="24"/>
                                <w:szCs w:val="24"/>
                              </w:rPr>
                              <w:t xml:space="preserve"> assessment and support plan</w:t>
                            </w:r>
                            <w:r w:rsidR="002D756F">
                              <w:rPr>
                                <w:rFonts w:ascii="Arial" w:hAnsi="Arial" w:cs="Arial"/>
                                <w:color w:val="FFFFFF" w:themeColor="background1"/>
                                <w:sz w:val="24"/>
                                <w:szCs w:val="24"/>
                              </w:rPr>
                              <w:t xml:space="preserve"> will be sent to you. </w:t>
                            </w:r>
                            <w:r w:rsidR="00A67DEE" w:rsidRPr="00C66220">
                              <w:rPr>
                                <w:rFonts w:ascii="Arial" w:hAnsi="Arial" w:cs="Arial"/>
                                <w:color w:val="FFFFFF" w:themeColor="background1"/>
                                <w:sz w:val="24"/>
                                <w:szCs w:val="24"/>
                              </w:rPr>
                              <w:t>Sefton Council</w:t>
                            </w:r>
                            <w:r w:rsidR="002D756F">
                              <w:rPr>
                                <w:rFonts w:ascii="Arial" w:hAnsi="Arial" w:cs="Arial"/>
                                <w:color w:val="FFFFFF" w:themeColor="background1"/>
                                <w:sz w:val="24"/>
                                <w:szCs w:val="24"/>
                              </w:rPr>
                              <w:t xml:space="preserve"> will make the final de</w:t>
                            </w:r>
                            <w:r w:rsidR="0003011F">
                              <w:rPr>
                                <w:rFonts w:ascii="Arial" w:hAnsi="Arial" w:cs="Arial"/>
                                <w:color w:val="FFFFFF" w:themeColor="background1"/>
                                <w:sz w:val="24"/>
                                <w:szCs w:val="24"/>
                              </w:rPr>
                              <w:t>cision when approving specific support highlighted on the Support Plan</w:t>
                            </w:r>
                            <w:r w:rsidR="00165F39" w:rsidRPr="00C66220">
                              <w:rPr>
                                <w:rFonts w:ascii="Arial" w:hAnsi="Arial" w:cs="Arial"/>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E8602" id="Rectangle: Rounded Corners 5" o:spid="_x0000_s1029" style="position:absolute;margin-left:-39.75pt;margin-top:32pt;width:530pt;height:10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" fillcolor="#4f81bd" strokecolor="#385d8a" strokeweight="2pt">
                <v:textbox>
                  <w:txbxContent>
                    <w:p w14:paraId="3161C4DA" w14:textId="5B7CEBF1" w:rsidR="00165F39" w:rsidRPr="00C66220" w:rsidRDefault="00165F39"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4</w:t>
                      </w:r>
                    </w:p>
                    <w:p w14:paraId="0EC9AF26" w14:textId="502FEB5D" w:rsidR="00165F39" w:rsidRPr="00C66220" w:rsidRDefault="00613D2C" w:rsidP="00165F39">
                      <w:pPr>
                        <w:jc w:val="center"/>
                        <w:rPr>
                          <w:rFonts w:ascii="Arial" w:hAnsi="Arial" w:cs="Arial"/>
                          <w:color w:val="FFFFFF" w:themeColor="background1"/>
                          <w:sz w:val="24"/>
                          <w:szCs w:val="24"/>
                        </w:rPr>
                      </w:pPr>
                      <w:r>
                        <w:rPr>
                          <w:rFonts w:ascii="Arial" w:hAnsi="Arial" w:cs="Arial"/>
                          <w:color w:val="FFFFFF" w:themeColor="background1"/>
                          <w:sz w:val="24"/>
                          <w:szCs w:val="24"/>
                        </w:rPr>
                        <w:t>The Carers A</w:t>
                      </w:r>
                      <w:r w:rsidR="00165F39" w:rsidRPr="00C66220">
                        <w:rPr>
                          <w:rFonts w:ascii="Arial" w:hAnsi="Arial" w:cs="Arial"/>
                          <w:color w:val="FFFFFF" w:themeColor="background1"/>
                          <w:sz w:val="24"/>
                          <w:szCs w:val="24"/>
                        </w:rPr>
                        <w:t xml:space="preserve">ssessment helps to identify any areas of support, following the assessment a </w:t>
                      </w:r>
                      <w:r>
                        <w:rPr>
                          <w:rFonts w:ascii="Arial" w:hAnsi="Arial" w:cs="Arial"/>
                          <w:color w:val="FFFFFF" w:themeColor="background1"/>
                          <w:sz w:val="24"/>
                          <w:szCs w:val="24"/>
                        </w:rPr>
                        <w:t>S</w:t>
                      </w:r>
                      <w:r w:rsidR="00165F39" w:rsidRPr="00C66220">
                        <w:rPr>
                          <w:rFonts w:ascii="Arial" w:hAnsi="Arial" w:cs="Arial"/>
                          <w:color w:val="FFFFFF" w:themeColor="background1"/>
                          <w:sz w:val="24"/>
                          <w:szCs w:val="24"/>
                        </w:rPr>
                        <w:t>uppor</w:t>
                      </w:r>
                      <w:r>
                        <w:rPr>
                          <w:rFonts w:ascii="Arial" w:hAnsi="Arial" w:cs="Arial"/>
                          <w:color w:val="FFFFFF" w:themeColor="background1"/>
                          <w:sz w:val="24"/>
                          <w:szCs w:val="24"/>
                        </w:rPr>
                        <w:t>t P</w:t>
                      </w:r>
                      <w:r w:rsidR="00A67DEE" w:rsidRPr="00C66220">
                        <w:rPr>
                          <w:rFonts w:ascii="Arial" w:hAnsi="Arial" w:cs="Arial"/>
                          <w:color w:val="FFFFFF" w:themeColor="background1"/>
                          <w:sz w:val="24"/>
                          <w:szCs w:val="24"/>
                        </w:rPr>
                        <w:t>lan will be produced and a c</w:t>
                      </w:r>
                      <w:r w:rsidR="009F18F5">
                        <w:rPr>
                          <w:rFonts w:ascii="Arial" w:hAnsi="Arial" w:cs="Arial"/>
                          <w:color w:val="FFFFFF" w:themeColor="background1"/>
                          <w:sz w:val="24"/>
                          <w:szCs w:val="24"/>
                        </w:rPr>
                        <w:t>opy of both</w:t>
                      </w:r>
                      <w:r w:rsidR="00180A81">
                        <w:rPr>
                          <w:rFonts w:ascii="Arial" w:hAnsi="Arial" w:cs="Arial"/>
                          <w:color w:val="FFFFFF" w:themeColor="background1"/>
                          <w:sz w:val="24"/>
                          <w:szCs w:val="24"/>
                        </w:rPr>
                        <w:t xml:space="preserve"> assessment and support plan</w:t>
                      </w:r>
                      <w:r w:rsidR="002D756F">
                        <w:rPr>
                          <w:rFonts w:ascii="Arial" w:hAnsi="Arial" w:cs="Arial"/>
                          <w:color w:val="FFFFFF" w:themeColor="background1"/>
                          <w:sz w:val="24"/>
                          <w:szCs w:val="24"/>
                        </w:rPr>
                        <w:t xml:space="preserve"> will be sent to you. </w:t>
                      </w:r>
                      <w:r w:rsidR="00A67DEE" w:rsidRPr="00C66220">
                        <w:rPr>
                          <w:rFonts w:ascii="Arial" w:hAnsi="Arial" w:cs="Arial"/>
                          <w:color w:val="FFFFFF" w:themeColor="background1"/>
                          <w:sz w:val="24"/>
                          <w:szCs w:val="24"/>
                        </w:rPr>
                        <w:t>Sefton Council</w:t>
                      </w:r>
                      <w:r w:rsidR="002D756F">
                        <w:rPr>
                          <w:rFonts w:ascii="Arial" w:hAnsi="Arial" w:cs="Arial"/>
                          <w:color w:val="FFFFFF" w:themeColor="background1"/>
                          <w:sz w:val="24"/>
                          <w:szCs w:val="24"/>
                        </w:rPr>
                        <w:t xml:space="preserve"> will make the final de</w:t>
                      </w:r>
                      <w:r w:rsidR="0003011F">
                        <w:rPr>
                          <w:rFonts w:ascii="Arial" w:hAnsi="Arial" w:cs="Arial"/>
                          <w:color w:val="FFFFFF" w:themeColor="background1"/>
                          <w:sz w:val="24"/>
                          <w:szCs w:val="24"/>
                        </w:rPr>
                        <w:t>cision when approving specific support highlighted on the Support Plan</w:t>
                      </w:r>
                      <w:r w:rsidR="00165F39" w:rsidRPr="00C66220">
                        <w:rPr>
                          <w:rFonts w:ascii="Arial" w:hAnsi="Arial" w:cs="Arial"/>
                          <w:color w:val="FFFFFF" w:themeColor="background1"/>
                          <w:sz w:val="24"/>
                          <w:szCs w:val="24"/>
                        </w:rPr>
                        <w:t xml:space="preserve">.  </w:t>
                      </w:r>
                    </w:p>
                  </w:txbxContent>
                </v:textbox>
                <w10:wrap anchorx="margin"/>
              </v:roundrect>
            </w:pict>
          </mc:Fallback>
        </mc:AlternateContent>
      </w:r>
    </w:p>
    <w:p w14:paraId="7594BD5C" w14:textId="5C8644D8" w:rsidR="000E6F3C" w:rsidRDefault="000E6F3C" w:rsidP="005010C5">
      <w:pPr>
        <w:rPr>
          <w:rFonts w:ascii="Arial" w:hAnsi="Arial" w:cs="Arial"/>
          <w:b/>
          <w:sz w:val="24"/>
          <w:szCs w:val="24"/>
        </w:rPr>
      </w:pPr>
    </w:p>
    <w:p w14:paraId="66317A31" w14:textId="64B8E1D2" w:rsidR="000E6F3C" w:rsidRDefault="000E6F3C" w:rsidP="005010C5">
      <w:pPr>
        <w:rPr>
          <w:rFonts w:ascii="Arial" w:hAnsi="Arial" w:cs="Arial"/>
          <w:b/>
          <w:sz w:val="24"/>
          <w:szCs w:val="24"/>
        </w:rPr>
      </w:pPr>
    </w:p>
    <w:p w14:paraId="132988BD" w14:textId="6EF9C81A" w:rsidR="000E6F3C" w:rsidRDefault="000E6F3C" w:rsidP="005010C5">
      <w:pPr>
        <w:rPr>
          <w:rFonts w:ascii="Arial" w:hAnsi="Arial" w:cs="Arial"/>
          <w:b/>
          <w:sz w:val="24"/>
          <w:szCs w:val="24"/>
        </w:rPr>
      </w:pPr>
    </w:p>
    <w:p w14:paraId="3B6F7375" w14:textId="5D17AD4F" w:rsidR="000E6F3C" w:rsidRDefault="000E6F3C" w:rsidP="005010C5">
      <w:pPr>
        <w:rPr>
          <w:rFonts w:ascii="Arial" w:hAnsi="Arial" w:cs="Arial"/>
          <w:b/>
          <w:sz w:val="24"/>
          <w:szCs w:val="24"/>
        </w:rPr>
      </w:pPr>
    </w:p>
    <w:p w14:paraId="3DAD1D34" w14:textId="435554A1" w:rsidR="000E6F3C" w:rsidRDefault="007571B3" w:rsidP="005010C5">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824" behindDoc="0" locked="0" layoutInCell="1" allowOverlap="1" wp14:anchorId="3B9C8154" wp14:editId="61FCFDC4">
                <wp:simplePos x="0" y="0"/>
                <wp:positionH relativeFrom="column">
                  <wp:posOffset>2731553</wp:posOffset>
                </wp:positionH>
                <wp:positionV relativeFrom="paragraph">
                  <wp:posOffset>6607</wp:posOffset>
                </wp:positionV>
                <wp:extent cx="0" cy="520861"/>
                <wp:effectExtent l="76200" t="0" r="57150" b="50800"/>
                <wp:wrapNone/>
                <wp:docPr id="10" name="Straight Arrow Connector 10"/>
                <wp:cNvGraphicFramePr/>
                <a:graphic xmlns:a="http://schemas.openxmlformats.org/drawingml/2006/main">
                  <a:graphicData uri="http://schemas.microsoft.com/office/word/2010/wordprocessingShape">
                    <wps:wsp>
                      <wps:cNvCnPr/>
                      <wps:spPr>
                        <a:xfrm>
                          <a:off x="0" y="0"/>
                          <a:ext cx="0" cy="520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E74A6" id="Straight Arrow Connector 10" o:spid="_x0000_s1026" type="#_x0000_t32" style="position:absolute;margin-left:215.1pt;margin-top:.5pt;width:0;height:4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" strokecolor="#4579b8 [3044]">
                <v:stroke endarrow="block"/>
              </v:shape>
            </w:pict>
          </mc:Fallback>
        </mc:AlternateContent>
      </w:r>
    </w:p>
    <w:p w14:paraId="0B8D2DC5" w14:textId="7EF9EF83" w:rsidR="009E2FE2" w:rsidRDefault="00A67DEE" w:rsidP="005010C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7B42E8D9" wp14:editId="08D9A0CF">
                <wp:simplePos x="0" y="0"/>
                <wp:positionH relativeFrom="margin">
                  <wp:posOffset>-503499</wp:posOffset>
                </wp:positionH>
                <wp:positionV relativeFrom="paragraph">
                  <wp:posOffset>221686</wp:posOffset>
                </wp:positionV>
                <wp:extent cx="6731000" cy="1226917"/>
                <wp:effectExtent l="0" t="0" r="12700" b="11430"/>
                <wp:wrapNone/>
                <wp:docPr id="6" name="Rectangle: Rounded Corners 6"/>
                <wp:cNvGraphicFramePr/>
                <a:graphic xmlns:a="http://schemas.openxmlformats.org/drawingml/2006/main">
                  <a:graphicData uri="http://schemas.microsoft.com/office/word/2010/wordprocessingShape">
                    <wps:wsp>
                      <wps:cNvSpPr/>
                      <wps:spPr>
                        <a:xfrm>
                          <a:off x="0" y="0"/>
                          <a:ext cx="6731000" cy="1226917"/>
                        </a:xfrm>
                        <a:prstGeom prst="roundRect">
                          <a:avLst/>
                        </a:prstGeom>
                        <a:solidFill>
                          <a:srgbClr val="4F81BD"/>
                        </a:solidFill>
                        <a:ln w="25400" cap="flat" cmpd="sng" algn="ctr">
                          <a:solidFill>
                            <a:srgbClr val="4F81BD">
                              <a:shade val="50000"/>
                            </a:srgbClr>
                          </a:solidFill>
                          <a:prstDash val="solid"/>
                        </a:ln>
                        <a:effectLst/>
                      </wps:spPr>
                      <wps:txbx>
                        <w:txbxContent>
                          <w:p w14:paraId="5B1CD735" w14:textId="0B24FB85" w:rsidR="00165F39" w:rsidRPr="00C66220" w:rsidRDefault="00165F39"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5</w:t>
                            </w:r>
                          </w:p>
                          <w:p w14:paraId="7C78F779" w14:textId="3A6E979F" w:rsidR="00165F39" w:rsidRPr="00C66220" w:rsidRDefault="009624FE" w:rsidP="00165F39">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 </w:t>
                            </w:r>
                            <w:r w:rsidR="00180A81">
                              <w:rPr>
                                <w:rFonts w:ascii="Arial" w:hAnsi="Arial" w:cs="Arial"/>
                                <w:color w:val="FFFFFF" w:themeColor="background1"/>
                                <w:sz w:val="24"/>
                                <w:szCs w:val="24"/>
                              </w:rPr>
                              <w:t>Depending on the outcome of the assessment, a</w:t>
                            </w:r>
                            <w:r w:rsidR="007571B3" w:rsidRPr="00C66220">
                              <w:rPr>
                                <w:rFonts w:ascii="Arial" w:hAnsi="Arial" w:cs="Arial"/>
                                <w:color w:val="FFFFFF" w:themeColor="background1"/>
                                <w:sz w:val="24"/>
                                <w:szCs w:val="24"/>
                              </w:rPr>
                              <w:t xml:space="preserve"> member of Sefton C</w:t>
                            </w:r>
                            <w:r w:rsidR="0029399D" w:rsidRPr="00C66220">
                              <w:rPr>
                                <w:rFonts w:ascii="Arial" w:hAnsi="Arial" w:cs="Arial"/>
                                <w:color w:val="FFFFFF" w:themeColor="background1"/>
                                <w:sz w:val="24"/>
                                <w:szCs w:val="24"/>
                              </w:rPr>
                              <w:t>arers</w:t>
                            </w:r>
                            <w:r w:rsidR="00180A81">
                              <w:rPr>
                                <w:rFonts w:ascii="Arial" w:hAnsi="Arial" w:cs="Arial"/>
                                <w:color w:val="FFFFFF" w:themeColor="background1"/>
                                <w:sz w:val="24"/>
                                <w:szCs w:val="24"/>
                              </w:rPr>
                              <w:t xml:space="preserve"> Centre Carer Support Team may</w:t>
                            </w:r>
                            <w:r w:rsidR="0029399D" w:rsidRPr="00C66220">
                              <w:rPr>
                                <w:rFonts w:ascii="Arial" w:hAnsi="Arial" w:cs="Arial"/>
                                <w:color w:val="FFFFFF" w:themeColor="background1"/>
                                <w:sz w:val="24"/>
                                <w:szCs w:val="24"/>
                              </w:rPr>
                              <w:t xml:space="preserve"> contact you </w:t>
                            </w:r>
                            <w:r w:rsidR="00180A81">
                              <w:rPr>
                                <w:rFonts w:ascii="Arial" w:hAnsi="Arial" w:cs="Arial"/>
                                <w:color w:val="FFFFFF" w:themeColor="background1"/>
                                <w:sz w:val="24"/>
                                <w:szCs w:val="24"/>
                              </w:rPr>
                              <w:t>either in writing or by telephone. Please discuss any queries you</w:t>
                            </w:r>
                            <w:r w:rsidR="00796D97">
                              <w:rPr>
                                <w:rFonts w:ascii="Arial" w:hAnsi="Arial" w:cs="Arial"/>
                                <w:color w:val="FFFFFF" w:themeColor="background1"/>
                                <w:sz w:val="24"/>
                                <w:szCs w:val="24"/>
                              </w:rPr>
                              <w:t xml:space="preserve"> may</w:t>
                            </w:r>
                            <w:r w:rsidR="00180A81">
                              <w:rPr>
                                <w:rFonts w:ascii="Arial" w:hAnsi="Arial" w:cs="Arial"/>
                                <w:color w:val="FFFFFF" w:themeColor="background1"/>
                                <w:sz w:val="24"/>
                                <w:szCs w:val="24"/>
                              </w:rPr>
                              <w:t xml:space="preserve"> have with your Sefton Carers Centre</w:t>
                            </w:r>
                            <w:r w:rsidR="00796D97">
                              <w:rPr>
                                <w:rFonts w:ascii="Arial" w:hAnsi="Arial" w:cs="Arial"/>
                                <w:color w:val="FFFFFF" w:themeColor="background1"/>
                                <w:sz w:val="24"/>
                                <w:szCs w:val="24"/>
                              </w:rPr>
                              <w:t xml:space="preserve"> Carer Support W</w:t>
                            </w:r>
                            <w:r w:rsidR="00180A81">
                              <w:rPr>
                                <w:rFonts w:ascii="Arial" w:hAnsi="Arial" w:cs="Arial"/>
                                <w:color w:val="FFFFFF" w:themeColor="background1"/>
                                <w:sz w:val="24"/>
                                <w:szCs w:val="24"/>
                              </w:rPr>
                              <w:t xml:space="preserve">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2E8D9" id="Rectangle: Rounded Corners 6" o:spid="_x0000_s1030" style="position:absolute;margin-left:-39.65pt;margin-top:17.45pt;width:530pt;height:9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" fillcolor="#4f81bd" strokecolor="#385d8a" strokeweight="2pt">
                <v:textbox>
                  <w:txbxContent>
                    <w:p w14:paraId="5B1CD735" w14:textId="0B24FB85" w:rsidR="00165F39" w:rsidRPr="00C66220" w:rsidRDefault="00165F39" w:rsidP="00165F39">
                      <w:pPr>
                        <w:jc w:val="center"/>
                        <w:rPr>
                          <w:rFonts w:ascii="Arial" w:hAnsi="Arial" w:cs="Arial"/>
                          <w:color w:val="FFFFFF" w:themeColor="background1"/>
                          <w:sz w:val="24"/>
                          <w:szCs w:val="24"/>
                        </w:rPr>
                      </w:pPr>
                      <w:r w:rsidRPr="00C66220">
                        <w:rPr>
                          <w:rFonts w:ascii="Arial" w:hAnsi="Arial" w:cs="Arial"/>
                          <w:color w:val="FFFFFF" w:themeColor="background1"/>
                          <w:sz w:val="24"/>
                          <w:szCs w:val="24"/>
                        </w:rPr>
                        <w:t>Step 5</w:t>
                      </w:r>
                    </w:p>
                    <w:p w14:paraId="7C78F779" w14:textId="3A6E979F" w:rsidR="00165F39" w:rsidRPr="00C66220" w:rsidRDefault="009624FE" w:rsidP="00165F39">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 </w:t>
                      </w:r>
                      <w:r w:rsidR="00180A81">
                        <w:rPr>
                          <w:rFonts w:ascii="Arial" w:hAnsi="Arial" w:cs="Arial"/>
                          <w:color w:val="FFFFFF" w:themeColor="background1"/>
                          <w:sz w:val="24"/>
                          <w:szCs w:val="24"/>
                        </w:rPr>
                        <w:t>Depending on the outcome of the assessment, a</w:t>
                      </w:r>
                      <w:r w:rsidR="007571B3" w:rsidRPr="00C66220">
                        <w:rPr>
                          <w:rFonts w:ascii="Arial" w:hAnsi="Arial" w:cs="Arial"/>
                          <w:color w:val="FFFFFF" w:themeColor="background1"/>
                          <w:sz w:val="24"/>
                          <w:szCs w:val="24"/>
                        </w:rPr>
                        <w:t xml:space="preserve"> member of Sefton C</w:t>
                      </w:r>
                      <w:r w:rsidR="0029399D" w:rsidRPr="00C66220">
                        <w:rPr>
                          <w:rFonts w:ascii="Arial" w:hAnsi="Arial" w:cs="Arial"/>
                          <w:color w:val="FFFFFF" w:themeColor="background1"/>
                          <w:sz w:val="24"/>
                          <w:szCs w:val="24"/>
                        </w:rPr>
                        <w:t>arers</w:t>
                      </w:r>
                      <w:r w:rsidR="00180A81">
                        <w:rPr>
                          <w:rFonts w:ascii="Arial" w:hAnsi="Arial" w:cs="Arial"/>
                          <w:color w:val="FFFFFF" w:themeColor="background1"/>
                          <w:sz w:val="24"/>
                          <w:szCs w:val="24"/>
                        </w:rPr>
                        <w:t xml:space="preserve"> Centre Carer Support Team may</w:t>
                      </w:r>
                      <w:r w:rsidR="0029399D" w:rsidRPr="00C66220">
                        <w:rPr>
                          <w:rFonts w:ascii="Arial" w:hAnsi="Arial" w:cs="Arial"/>
                          <w:color w:val="FFFFFF" w:themeColor="background1"/>
                          <w:sz w:val="24"/>
                          <w:szCs w:val="24"/>
                        </w:rPr>
                        <w:t xml:space="preserve"> contact you </w:t>
                      </w:r>
                      <w:r w:rsidR="00180A81">
                        <w:rPr>
                          <w:rFonts w:ascii="Arial" w:hAnsi="Arial" w:cs="Arial"/>
                          <w:color w:val="FFFFFF" w:themeColor="background1"/>
                          <w:sz w:val="24"/>
                          <w:szCs w:val="24"/>
                        </w:rPr>
                        <w:t>either in writing or by telephone. Please discuss any queries you</w:t>
                      </w:r>
                      <w:r w:rsidR="00796D97">
                        <w:rPr>
                          <w:rFonts w:ascii="Arial" w:hAnsi="Arial" w:cs="Arial"/>
                          <w:color w:val="FFFFFF" w:themeColor="background1"/>
                          <w:sz w:val="24"/>
                          <w:szCs w:val="24"/>
                        </w:rPr>
                        <w:t xml:space="preserve"> may</w:t>
                      </w:r>
                      <w:r w:rsidR="00180A81">
                        <w:rPr>
                          <w:rFonts w:ascii="Arial" w:hAnsi="Arial" w:cs="Arial"/>
                          <w:color w:val="FFFFFF" w:themeColor="background1"/>
                          <w:sz w:val="24"/>
                          <w:szCs w:val="24"/>
                        </w:rPr>
                        <w:t xml:space="preserve"> have with your Sefton Carers Centre</w:t>
                      </w:r>
                      <w:r w:rsidR="00796D97">
                        <w:rPr>
                          <w:rFonts w:ascii="Arial" w:hAnsi="Arial" w:cs="Arial"/>
                          <w:color w:val="FFFFFF" w:themeColor="background1"/>
                          <w:sz w:val="24"/>
                          <w:szCs w:val="24"/>
                        </w:rPr>
                        <w:t xml:space="preserve"> Carer Support W</w:t>
                      </w:r>
                      <w:r w:rsidR="00180A81">
                        <w:rPr>
                          <w:rFonts w:ascii="Arial" w:hAnsi="Arial" w:cs="Arial"/>
                          <w:color w:val="FFFFFF" w:themeColor="background1"/>
                          <w:sz w:val="24"/>
                          <w:szCs w:val="24"/>
                        </w:rPr>
                        <w:t xml:space="preserve">orker. </w:t>
                      </w:r>
                    </w:p>
                  </w:txbxContent>
                </v:textbox>
                <w10:wrap anchorx="margin"/>
              </v:roundrect>
            </w:pict>
          </mc:Fallback>
        </mc:AlternateContent>
      </w:r>
    </w:p>
    <w:p w14:paraId="422184B5" w14:textId="77777777" w:rsidR="009E2FE2" w:rsidRDefault="009E2FE2" w:rsidP="005010C5">
      <w:pPr>
        <w:rPr>
          <w:rFonts w:ascii="Arial" w:hAnsi="Arial" w:cs="Arial"/>
          <w:sz w:val="24"/>
          <w:szCs w:val="24"/>
        </w:rPr>
      </w:pPr>
    </w:p>
    <w:p w14:paraId="4C605A4D" w14:textId="71E8D823" w:rsidR="0065054D" w:rsidRDefault="0065054D" w:rsidP="005010C5">
      <w:pPr>
        <w:rPr>
          <w:rFonts w:ascii="Arial" w:hAnsi="Arial" w:cs="Arial"/>
          <w:b/>
          <w:sz w:val="24"/>
          <w:szCs w:val="24"/>
        </w:rPr>
      </w:pPr>
    </w:p>
    <w:p w14:paraId="22B126C8" w14:textId="095754AC" w:rsidR="00984E42" w:rsidRDefault="00013223" w:rsidP="0008715B">
      <w:pPr>
        <w:jc w:val="center"/>
        <w:rPr>
          <w:rFonts w:ascii="Arial" w:hAnsi="Arial" w:cs="Arial"/>
          <w:b/>
          <w:sz w:val="24"/>
          <w:szCs w:val="24"/>
        </w:rPr>
      </w:pPr>
      <w:r>
        <w:rPr>
          <w:rFonts w:ascii="Arial" w:hAnsi="Arial" w:cs="Arial"/>
          <w:b/>
          <w:sz w:val="24"/>
          <w:szCs w:val="24"/>
        </w:rPr>
        <w:lastRenderedPageBreak/>
        <w:t xml:space="preserve">Carers </w:t>
      </w:r>
      <w:r w:rsidR="0008715B">
        <w:rPr>
          <w:rFonts w:ascii="Arial" w:hAnsi="Arial" w:cs="Arial"/>
          <w:b/>
          <w:sz w:val="24"/>
          <w:szCs w:val="24"/>
        </w:rPr>
        <w:t>pre-assessment</w:t>
      </w:r>
      <w:r>
        <w:rPr>
          <w:rFonts w:ascii="Arial" w:hAnsi="Arial" w:cs="Arial"/>
          <w:b/>
          <w:sz w:val="24"/>
          <w:szCs w:val="24"/>
        </w:rPr>
        <w:t xml:space="preserve"> guidance notes</w:t>
      </w:r>
    </w:p>
    <w:p w14:paraId="16E568BE" w14:textId="29FE1FA5" w:rsidR="00984E42" w:rsidRPr="00984E42" w:rsidRDefault="00984E42" w:rsidP="00984E42">
      <w:pPr>
        <w:rPr>
          <w:rFonts w:ascii="Arial" w:hAnsi="Arial" w:cs="Arial"/>
          <w:sz w:val="24"/>
          <w:szCs w:val="24"/>
        </w:rPr>
      </w:pPr>
      <w:r>
        <w:rPr>
          <w:rFonts w:ascii="Arial" w:hAnsi="Arial" w:cs="Arial"/>
          <w:sz w:val="24"/>
          <w:szCs w:val="24"/>
        </w:rPr>
        <w:t>This form is designed to be as straightforward as possible to complete and will give you chance to think about the extent your caring role affects your life and any areas that you would currently like m</w:t>
      </w:r>
      <w:r w:rsidR="00796D97">
        <w:rPr>
          <w:rFonts w:ascii="Arial" w:hAnsi="Arial" w:cs="Arial"/>
          <w:sz w:val="24"/>
          <w:szCs w:val="24"/>
        </w:rPr>
        <w:t xml:space="preserve">ore information or support in. </w:t>
      </w:r>
      <w:r>
        <w:rPr>
          <w:rFonts w:ascii="Arial" w:hAnsi="Arial" w:cs="Arial"/>
          <w:sz w:val="24"/>
          <w:szCs w:val="24"/>
        </w:rPr>
        <w:t xml:space="preserve">The Carers </w:t>
      </w:r>
      <w:r w:rsidR="0008715B">
        <w:rPr>
          <w:rFonts w:ascii="Arial" w:hAnsi="Arial" w:cs="Arial"/>
          <w:sz w:val="24"/>
          <w:szCs w:val="24"/>
        </w:rPr>
        <w:t>pre-assessment</w:t>
      </w:r>
      <w:r>
        <w:rPr>
          <w:rFonts w:ascii="Arial" w:hAnsi="Arial" w:cs="Arial"/>
          <w:sz w:val="24"/>
          <w:szCs w:val="24"/>
        </w:rPr>
        <w:t xml:space="preserve"> helps you to</w:t>
      </w:r>
      <w:r w:rsidR="00796D97">
        <w:rPr>
          <w:rFonts w:ascii="Arial" w:hAnsi="Arial" w:cs="Arial"/>
          <w:sz w:val="24"/>
          <w:szCs w:val="24"/>
        </w:rPr>
        <w:t xml:space="preserve"> focus on key needs and areas. </w:t>
      </w:r>
      <w:r w:rsidR="007571B3">
        <w:rPr>
          <w:rFonts w:ascii="Arial" w:hAnsi="Arial" w:cs="Arial"/>
          <w:sz w:val="24"/>
          <w:szCs w:val="24"/>
        </w:rPr>
        <w:t>The following guidance notes are to</w:t>
      </w:r>
      <w:r>
        <w:rPr>
          <w:rFonts w:ascii="Arial" w:hAnsi="Arial" w:cs="Arial"/>
          <w:sz w:val="24"/>
          <w:szCs w:val="24"/>
        </w:rPr>
        <w:t xml:space="preserve"> help you to complete each section.</w:t>
      </w:r>
    </w:p>
    <w:p w14:paraId="79F00DE6" w14:textId="2867B856" w:rsidR="00984E42" w:rsidRPr="009E2FE2" w:rsidRDefault="00984E42" w:rsidP="00984E42">
      <w:pPr>
        <w:rPr>
          <w:rFonts w:ascii="Arial" w:hAnsi="Arial" w:cs="Arial"/>
          <w:b/>
          <w:sz w:val="24"/>
          <w:szCs w:val="24"/>
        </w:rPr>
      </w:pPr>
      <w:r w:rsidRPr="009E2FE2">
        <w:rPr>
          <w:rFonts w:ascii="Arial" w:hAnsi="Arial" w:cs="Arial"/>
          <w:b/>
          <w:sz w:val="24"/>
          <w:szCs w:val="24"/>
        </w:rPr>
        <w:t xml:space="preserve">Who can complete the </w:t>
      </w:r>
      <w:r w:rsidR="0008715B" w:rsidRPr="009E2FE2">
        <w:rPr>
          <w:rFonts w:ascii="Arial" w:hAnsi="Arial" w:cs="Arial"/>
          <w:b/>
          <w:sz w:val="24"/>
          <w:szCs w:val="24"/>
        </w:rPr>
        <w:t>pre-assessment</w:t>
      </w:r>
      <w:r w:rsidRPr="009E2FE2">
        <w:rPr>
          <w:rFonts w:ascii="Arial" w:hAnsi="Arial" w:cs="Arial"/>
          <w:b/>
          <w:sz w:val="24"/>
          <w:szCs w:val="24"/>
        </w:rPr>
        <w:t>?</w:t>
      </w:r>
    </w:p>
    <w:p w14:paraId="09521856" w14:textId="409F646F" w:rsidR="00984E42" w:rsidRDefault="00984E42" w:rsidP="00984E42">
      <w:pPr>
        <w:rPr>
          <w:rFonts w:ascii="Arial" w:hAnsi="Arial" w:cs="Arial"/>
          <w:sz w:val="24"/>
          <w:szCs w:val="24"/>
        </w:rPr>
      </w:pPr>
      <w:r>
        <w:rPr>
          <w:rFonts w:ascii="Arial" w:hAnsi="Arial" w:cs="Arial"/>
          <w:sz w:val="24"/>
          <w:szCs w:val="24"/>
        </w:rPr>
        <w:t xml:space="preserve">You can complete your own carer’s </w:t>
      </w:r>
      <w:r w:rsidR="0008715B">
        <w:rPr>
          <w:rFonts w:ascii="Arial" w:hAnsi="Arial" w:cs="Arial"/>
          <w:sz w:val="24"/>
          <w:szCs w:val="24"/>
        </w:rPr>
        <w:t>pre-assessment</w:t>
      </w:r>
      <w:r>
        <w:rPr>
          <w:rFonts w:ascii="Arial" w:hAnsi="Arial" w:cs="Arial"/>
          <w:sz w:val="24"/>
          <w:szCs w:val="24"/>
        </w:rPr>
        <w:t xml:space="preserve"> or you can ask for support and complete it with either a family member or friend or with help from Sefton Carers Centre.  If you would like help from Sefton Carers Centre to complete the </w:t>
      </w:r>
      <w:r w:rsidR="0008715B">
        <w:rPr>
          <w:rFonts w:ascii="Arial" w:hAnsi="Arial" w:cs="Arial"/>
          <w:sz w:val="24"/>
          <w:szCs w:val="24"/>
        </w:rPr>
        <w:t>pre-assessment</w:t>
      </w:r>
      <w:r>
        <w:rPr>
          <w:rFonts w:ascii="Arial" w:hAnsi="Arial" w:cs="Arial"/>
          <w:sz w:val="24"/>
          <w:szCs w:val="24"/>
        </w:rPr>
        <w:t xml:space="preserve"> please call 0151 288 6060.  </w:t>
      </w:r>
    </w:p>
    <w:p w14:paraId="1A00F437" w14:textId="77777777" w:rsidR="0088387B" w:rsidRDefault="0088387B" w:rsidP="00984E42">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88387B" w14:paraId="089633AB" w14:textId="77777777" w:rsidTr="0088387B">
        <w:tc>
          <w:tcPr>
            <w:tcW w:w="4508" w:type="dxa"/>
          </w:tcPr>
          <w:p w14:paraId="71B4A613" w14:textId="77777777" w:rsidR="0088387B" w:rsidRPr="00320B24" w:rsidRDefault="0088387B" w:rsidP="0088387B">
            <w:pPr>
              <w:rPr>
                <w:rFonts w:ascii="Arial" w:hAnsi="Arial" w:cs="Arial"/>
                <w:b/>
                <w:sz w:val="24"/>
                <w:szCs w:val="24"/>
              </w:rPr>
            </w:pPr>
            <w:r>
              <w:rPr>
                <w:rFonts w:ascii="Arial" w:hAnsi="Arial" w:cs="Arial"/>
                <w:b/>
                <w:sz w:val="24"/>
                <w:szCs w:val="24"/>
              </w:rPr>
              <w:t>Section 1 – About you</w:t>
            </w:r>
          </w:p>
          <w:p w14:paraId="7E7979AE" w14:textId="77777777" w:rsidR="0088387B" w:rsidRDefault="0088387B" w:rsidP="00984E42">
            <w:pPr>
              <w:rPr>
                <w:rFonts w:ascii="Arial" w:hAnsi="Arial" w:cs="Arial"/>
                <w:b/>
                <w:sz w:val="24"/>
                <w:szCs w:val="24"/>
              </w:rPr>
            </w:pPr>
          </w:p>
        </w:tc>
        <w:tc>
          <w:tcPr>
            <w:tcW w:w="4508" w:type="dxa"/>
          </w:tcPr>
          <w:p w14:paraId="46A5C9A6" w14:textId="79C3BD23" w:rsidR="0088387B" w:rsidRDefault="0088387B" w:rsidP="0088387B">
            <w:pPr>
              <w:rPr>
                <w:rFonts w:ascii="Arial" w:hAnsi="Arial" w:cs="Arial"/>
                <w:sz w:val="24"/>
                <w:szCs w:val="24"/>
              </w:rPr>
            </w:pPr>
            <w:r>
              <w:rPr>
                <w:rFonts w:ascii="Arial" w:hAnsi="Arial" w:cs="Arial"/>
                <w:sz w:val="24"/>
                <w:szCs w:val="24"/>
              </w:rPr>
              <w:t xml:space="preserve">Please fully complete this section with your name, address, date of birth, gender, contact number and email.  There is also space here for you to list any disabilities </w:t>
            </w:r>
            <w:r w:rsidR="00796D97">
              <w:rPr>
                <w:rFonts w:ascii="Arial" w:hAnsi="Arial" w:cs="Arial"/>
                <w:sz w:val="24"/>
                <w:szCs w:val="24"/>
              </w:rPr>
              <w:t>or</w:t>
            </w:r>
            <w:r>
              <w:rPr>
                <w:rFonts w:ascii="Arial" w:hAnsi="Arial" w:cs="Arial"/>
                <w:sz w:val="24"/>
                <w:szCs w:val="24"/>
              </w:rPr>
              <w:t xml:space="preserve"> any long-term conditions you may have including but not limited to the following examples; diabetes, Chronic Obstructive Pulmonary Disease (COPD), heart disease, cancer, arthritis and mental health issues.</w:t>
            </w:r>
          </w:p>
          <w:p w14:paraId="153E0D70" w14:textId="77777777" w:rsidR="0088387B" w:rsidRDefault="0088387B" w:rsidP="00984E42">
            <w:pPr>
              <w:rPr>
                <w:rFonts w:ascii="Arial" w:hAnsi="Arial" w:cs="Arial"/>
                <w:b/>
                <w:sz w:val="24"/>
                <w:szCs w:val="24"/>
              </w:rPr>
            </w:pPr>
          </w:p>
        </w:tc>
      </w:tr>
      <w:tr w:rsidR="0088387B" w14:paraId="624CD15D" w14:textId="77777777" w:rsidTr="0088387B">
        <w:tc>
          <w:tcPr>
            <w:tcW w:w="4508" w:type="dxa"/>
          </w:tcPr>
          <w:p w14:paraId="0F6263A5" w14:textId="77777777" w:rsidR="0088387B" w:rsidRDefault="0088387B" w:rsidP="0088387B">
            <w:pPr>
              <w:rPr>
                <w:rFonts w:ascii="Arial" w:hAnsi="Arial" w:cs="Arial"/>
                <w:b/>
                <w:sz w:val="24"/>
                <w:szCs w:val="24"/>
              </w:rPr>
            </w:pPr>
            <w:r>
              <w:rPr>
                <w:rFonts w:ascii="Arial" w:hAnsi="Arial" w:cs="Arial"/>
                <w:b/>
                <w:sz w:val="24"/>
                <w:szCs w:val="24"/>
              </w:rPr>
              <w:t xml:space="preserve">Section 2 - </w:t>
            </w:r>
            <w:r w:rsidRPr="00320B24">
              <w:rPr>
                <w:rFonts w:ascii="Arial" w:hAnsi="Arial" w:cs="Arial"/>
                <w:b/>
                <w:sz w:val="24"/>
                <w:szCs w:val="24"/>
              </w:rPr>
              <w:t xml:space="preserve">About the person you care for </w:t>
            </w:r>
          </w:p>
          <w:p w14:paraId="4C955EB9" w14:textId="77777777" w:rsidR="0088387B" w:rsidRDefault="0088387B" w:rsidP="0088387B">
            <w:pPr>
              <w:rPr>
                <w:rFonts w:ascii="Arial" w:hAnsi="Arial" w:cs="Arial"/>
                <w:b/>
                <w:sz w:val="24"/>
                <w:szCs w:val="24"/>
              </w:rPr>
            </w:pPr>
          </w:p>
          <w:p w14:paraId="195FB860" w14:textId="5E9560F3" w:rsidR="0088387B" w:rsidRPr="00CE3279" w:rsidRDefault="0088387B" w:rsidP="0088387B">
            <w:pPr>
              <w:rPr>
                <w:rFonts w:ascii="Arial" w:hAnsi="Arial" w:cs="Arial"/>
                <w:b/>
                <w:i/>
                <w:sz w:val="24"/>
                <w:szCs w:val="24"/>
              </w:rPr>
            </w:pPr>
            <w:r w:rsidRPr="00CE3279">
              <w:rPr>
                <w:rFonts w:ascii="Arial" w:hAnsi="Arial" w:cs="Arial"/>
                <w:b/>
                <w:i/>
                <w:sz w:val="24"/>
                <w:szCs w:val="24"/>
              </w:rPr>
              <w:t>If you care for more than one person, please complete the first sectio</w:t>
            </w:r>
            <w:r>
              <w:rPr>
                <w:rFonts w:ascii="Arial" w:hAnsi="Arial" w:cs="Arial"/>
                <w:b/>
                <w:i/>
                <w:sz w:val="24"/>
                <w:szCs w:val="24"/>
              </w:rPr>
              <w:t xml:space="preserve">n about the person you provide </w:t>
            </w:r>
            <w:r w:rsidRPr="00CE3279">
              <w:rPr>
                <w:rFonts w:ascii="Arial" w:hAnsi="Arial" w:cs="Arial"/>
                <w:b/>
                <w:i/>
                <w:sz w:val="24"/>
                <w:szCs w:val="24"/>
              </w:rPr>
              <w:t>the most care to and there is space at the end of this section to give inform</w:t>
            </w:r>
            <w:r w:rsidR="00B72529">
              <w:rPr>
                <w:rFonts w:ascii="Arial" w:hAnsi="Arial" w:cs="Arial"/>
                <w:b/>
                <w:i/>
                <w:sz w:val="24"/>
                <w:szCs w:val="24"/>
              </w:rPr>
              <w:t>ation about any additional people</w:t>
            </w:r>
            <w:r w:rsidRPr="00CE3279">
              <w:rPr>
                <w:rFonts w:ascii="Arial" w:hAnsi="Arial" w:cs="Arial"/>
                <w:b/>
                <w:i/>
                <w:sz w:val="24"/>
                <w:szCs w:val="24"/>
              </w:rPr>
              <w:t xml:space="preserve"> you provide care to.</w:t>
            </w:r>
          </w:p>
          <w:p w14:paraId="0548E085" w14:textId="77777777" w:rsidR="0088387B" w:rsidRDefault="0088387B" w:rsidP="00984E42">
            <w:pPr>
              <w:rPr>
                <w:rFonts w:ascii="Arial" w:hAnsi="Arial" w:cs="Arial"/>
                <w:b/>
                <w:sz w:val="24"/>
                <w:szCs w:val="24"/>
              </w:rPr>
            </w:pPr>
          </w:p>
        </w:tc>
        <w:tc>
          <w:tcPr>
            <w:tcW w:w="4508" w:type="dxa"/>
          </w:tcPr>
          <w:p w14:paraId="4A9E8F0F" w14:textId="77777777" w:rsidR="0088387B" w:rsidRDefault="0088387B" w:rsidP="0088387B">
            <w:pPr>
              <w:rPr>
                <w:rFonts w:ascii="Arial" w:hAnsi="Arial" w:cs="Arial"/>
                <w:sz w:val="24"/>
                <w:szCs w:val="24"/>
              </w:rPr>
            </w:pPr>
            <w:r>
              <w:rPr>
                <w:rFonts w:ascii="Arial" w:hAnsi="Arial" w:cs="Arial"/>
                <w:sz w:val="24"/>
                <w:szCs w:val="24"/>
              </w:rPr>
              <w:t>Please fully complete the details of the person you care for including their name, address, date of birth, gender contact number and their relationship to you; e.g. are they your daughter, son, mother, father, friend, neighbour etc.  Please state if you are aware if the person you care for has been assessed by social services and what the main health conditions are.</w:t>
            </w:r>
          </w:p>
          <w:p w14:paraId="3FE30BD7" w14:textId="77777777" w:rsidR="0088387B" w:rsidRDefault="0088387B" w:rsidP="0088387B">
            <w:pPr>
              <w:rPr>
                <w:rFonts w:ascii="Arial" w:hAnsi="Arial" w:cs="Arial"/>
                <w:sz w:val="24"/>
                <w:szCs w:val="24"/>
              </w:rPr>
            </w:pPr>
            <w:r>
              <w:rPr>
                <w:rFonts w:ascii="Arial" w:hAnsi="Arial" w:cs="Arial"/>
                <w:sz w:val="24"/>
                <w:szCs w:val="24"/>
              </w:rPr>
              <w:t xml:space="preserve">If you care for more than one person please provide details of this other person, stating their name, relationship to you and their health conditions.  </w:t>
            </w:r>
          </w:p>
          <w:p w14:paraId="57DA0709" w14:textId="77777777" w:rsidR="0088387B" w:rsidRDefault="0088387B" w:rsidP="00984E42">
            <w:pPr>
              <w:rPr>
                <w:rFonts w:ascii="Arial" w:hAnsi="Arial" w:cs="Arial"/>
                <w:b/>
                <w:sz w:val="24"/>
                <w:szCs w:val="24"/>
              </w:rPr>
            </w:pPr>
          </w:p>
        </w:tc>
      </w:tr>
      <w:tr w:rsidR="0088387B" w14:paraId="06E35643" w14:textId="77777777" w:rsidTr="0088387B">
        <w:tc>
          <w:tcPr>
            <w:tcW w:w="4508" w:type="dxa"/>
          </w:tcPr>
          <w:p w14:paraId="191E10E7" w14:textId="77777777" w:rsidR="0088387B" w:rsidRPr="00CE3279" w:rsidRDefault="0088387B" w:rsidP="0088387B">
            <w:pPr>
              <w:rPr>
                <w:rFonts w:ascii="Arial" w:hAnsi="Arial" w:cs="Arial"/>
                <w:b/>
                <w:sz w:val="24"/>
                <w:szCs w:val="24"/>
              </w:rPr>
            </w:pPr>
            <w:r>
              <w:rPr>
                <w:rFonts w:ascii="Arial" w:hAnsi="Arial" w:cs="Arial"/>
                <w:b/>
                <w:sz w:val="24"/>
                <w:szCs w:val="24"/>
              </w:rPr>
              <w:t xml:space="preserve">Section 3 - </w:t>
            </w:r>
            <w:r w:rsidRPr="00CE3279">
              <w:rPr>
                <w:rFonts w:ascii="Arial" w:hAnsi="Arial" w:cs="Arial"/>
                <w:b/>
                <w:sz w:val="24"/>
                <w:szCs w:val="24"/>
              </w:rPr>
              <w:t>Your caring role</w:t>
            </w:r>
          </w:p>
          <w:p w14:paraId="3808C89C" w14:textId="77777777" w:rsidR="0088387B" w:rsidRDefault="0088387B" w:rsidP="00984E42">
            <w:pPr>
              <w:rPr>
                <w:rFonts w:ascii="Arial" w:hAnsi="Arial" w:cs="Arial"/>
                <w:b/>
                <w:sz w:val="24"/>
                <w:szCs w:val="24"/>
              </w:rPr>
            </w:pPr>
          </w:p>
        </w:tc>
        <w:tc>
          <w:tcPr>
            <w:tcW w:w="4508" w:type="dxa"/>
          </w:tcPr>
          <w:p w14:paraId="5AF3BA6A" w14:textId="77777777" w:rsidR="0088387B" w:rsidRDefault="0088387B" w:rsidP="0088387B">
            <w:pPr>
              <w:rPr>
                <w:rFonts w:ascii="Arial" w:hAnsi="Arial" w:cs="Arial"/>
                <w:sz w:val="24"/>
                <w:szCs w:val="24"/>
              </w:rPr>
            </w:pPr>
            <w:r>
              <w:rPr>
                <w:rFonts w:ascii="Arial" w:hAnsi="Arial" w:cs="Arial"/>
                <w:sz w:val="24"/>
                <w:szCs w:val="24"/>
              </w:rPr>
              <w:t>Please tick the box that best describes the length of time you have been providing care to the person you support.</w:t>
            </w:r>
          </w:p>
          <w:p w14:paraId="4404CAC2" w14:textId="77777777" w:rsidR="0088387B" w:rsidRDefault="0088387B" w:rsidP="00984E42">
            <w:pPr>
              <w:rPr>
                <w:rFonts w:ascii="Arial" w:hAnsi="Arial" w:cs="Arial"/>
                <w:b/>
                <w:sz w:val="24"/>
                <w:szCs w:val="24"/>
              </w:rPr>
            </w:pPr>
          </w:p>
        </w:tc>
      </w:tr>
    </w:tbl>
    <w:p w14:paraId="769FFD88" w14:textId="36D07428" w:rsidR="00166581" w:rsidRPr="004A1C05" w:rsidRDefault="00166581" w:rsidP="00984E42">
      <w:pPr>
        <w:rPr>
          <w:rFonts w:ascii="Arial" w:hAnsi="Arial" w:cs="Arial"/>
          <w:b/>
          <w:sz w:val="24"/>
          <w:szCs w:val="24"/>
        </w:rPr>
        <w:sectPr w:rsidR="00166581" w:rsidRPr="004A1C05">
          <w:pgSz w:w="11906" w:h="16838"/>
          <w:pgMar w:top="1440" w:right="1440" w:bottom="1440" w:left="1440" w:header="708" w:footer="708" w:gutter="0"/>
          <w:cols w:space="708"/>
          <w:docGrid w:linePitch="360"/>
        </w:sectPr>
      </w:pPr>
    </w:p>
    <w:p w14:paraId="3740C02B" w14:textId="43913F4C" w:rsidR="00B72529" w:rsidRDefault="00984E42" w:rsidP="00984E42">
      <w:pPr>
        <w:rPr>
          <w:rFonts w:ascii="Arial" w:hAnsi="Arial" w:cs="Arial"/>
          <w:b/>
        </w:rPr>
      </w:pPr>
      <w:r w:rsidRPr="00B72529">
        <w:rPr>
          <w:rFonts w:ascii="Arial" w:hAnsi="Arial" w:cs="Arial"/>
          <w:b/>
        </w:rPr>
        <w:lastRenderedPageBreak/>
        <w:t xml:space="preserve">Section 4 - </w:t>
      </w:r>
      <w:r w:rsidR="00B72529" w:rsidRPr="00B72529">
        <w:rPr>
          <w:rFonts w:ascii="Arial" w:hAnsi="Arial" w:cs="Arial"/>
          <w:b/>
        </w:rPr>
        <w:t>To what extent</w:t>
      </w:r>
      <w:r w:rsidRPr="00B72529">
        <w:rPr>
          <w:rFonts w:ascii="Arial" w:hAnsi="Arial" w:cs="Arial"/>
          <w:b/>
        </w:rPr>
        <w:t xml:space="preserve"> does your caring role affect your life?</w:t>
      </w:r>
      <w:r w:rsidR="00B72529">
        <w:rPr>
          <w:rFonts w:ascii="Arial" w:hAnsi="Arial" w:cs="Arial"/>
          <w:b/>
        </w:rPr>
        <w:t xml:space="preserve"> </w:t>
      </w:r>
    </w:p>
    <w:p w14:paraId="36361942" w14:textId="7F037B38" w:rsidR="00166581" w:rsidRPr="00166581" w:rsidRDefault="00166581" w:rsidP="00984E42">
      <w:pPr>
        <w:rPr>
          <w:rFonts w:ascii="Arial" w:hAnsi="Arial" w:cs="Arial"/>
        </w:rPr>
      </w:pPr>
      <w:r w:rsidRPr="00B72529">
        <w:rPr>
          <w:rFonts w:ascii="Arial" w:hAnsi="Arial" w:cs="Arial"/>
        </w:rPr>
        <w:t xml:space="preserve">Please tick the most appropriate column which identifies best with the impact the following areas have on your life, the options range from no impact, mild impact, moderate impact and severe impact.  Examples of issues that fit into each category are shown </w:t>
      </w:r>
      <w:r>
        <w:rPr>
          <w:rFonts w:ascii="Arial" w:hAnsi="Arial" w:cs="Arial"/>
        </w:rPr>
        <w:t>below:</w:t>
      </w:r>
    </w:p>
    <w:tbl>
      <w:tblPr>
        <w:tblStyle w:val="TableGrid2"/>
        <w:tblpPr w:leftFromText="180" w:rightFromText="180" w:vertAnchor="text" w:horzAnchor="margin" w:tblpXSpec="center" w:tblpY="333"/>
        <w:tblW w:w="15021" w:type="dxa"/>
        <w:tblLayout w:type="fixed"/>
        <w:tblLook w:val="04A0" w:firstRow="1" w:lastRow="0" w:firstColumn="1" w:lastColumn="0" w:noHBand="0" w:noVBand="1"/>
      </w:tblPr>
      <w:tblGrid>
        <w:gridCol w:w="11619"/>
        <w:gridCol w:w="850"/>
        <w:gridCol w:w="851"/>
        <w:gridCol w:w="992"/>
        <w:gridCol w:w="709"/>
      </w:tblGrid>
      <w:tr w:rsidR="00166581" w:rsidRPr="00DE4B94" w14:paraId="44E52F5E" w14:textId="77777777" w:rsidTr="0046255D">
        <w:trPr>
          <w:trHeight w:val="74"/>
        </w:trPr>
        <w:tc>
          <w:tcPr>
            <w:tcW w:w="11619" w:type="dxa"/>
            <w:shd w:val="clear" w:color="auto" w:fill="EEECE1" w:themeFill="background2"/>
          </w:tcPr>
          <w:p w14:paraId="70CB034D" w14:textId="77777777" w:rsidR="00166581" w:rsidRPr="00DE4B94" w:rsidRDefault="00166581" w:rsidP="00166581">
            <w:pPr>
              <w:rPr>
                <w:b/>
              </w:rPr>
            </w:pPr>
            <w:r w:rsidRPr="00DE4B94">
              <w:rPr>
                <w:b/>
              </w:rPr>
              <w:t>Section 4</w:t>
            </w:r>
          </w:p>
        </w:tc>
        <w:tc>
          <w:tcPr>
            <w:tcW w:w="3402" w:type="dxa"/>
            <w:gridSpan w:val="4"/>
            <w:shd w:val="clear" w:color="auto" w:fill="EEECE1" w:themeFill="background2"/>
          </w:tcPr>
          <w:p w14:paraId="374A9FE7" w14:textId="77777777" w:rsidR="00166581" w:rsidRPr="00DE4B94" w:rsidRDefault="00166581" w:rsidP="00166581">
            <w:pPr>
              <w:rPr>
                <w:b/>
                <w:sz w:val="16"/>
                <w:szCs w:val="16"/>
              </w:rPr>
            </w:pPr>
            <w:r w:rsidRPr="00DE4B94">
              <w:rPr>
                <w:b/>
              </w:rPr>
              <w:t>Please tick as appropriate</w:t>
            </w:r>
          </w:p>
        </w:tc>
      </w:tr>
      <w:tr w:rsidR="00166581" w:rsidRPr="00DE4B94" w14:paraId="1F913103" w14:textId="77777777" w:rsidTr="0046255D">
        <w:trPr>
          <w:trHeight w:val="74"/>
        </w:trPr>
        <w:tc>
          <w:tcPr>
            <w:tcW w:w="11619" w:type="dxa"/>
            <w:shd w:val="clear" w:color="auto" w:fill="EEECE1" w:themeFill="background2"/>
          </w:tcPr>
          <w:p w14:paraId="275709CF" w14:textId="77777777" w:rsidR="00166581" w:rsidRPr="00DE4B94" w:rsidRDefault="00166581" w:rsidP="00166581">
            <w:pPr>
              <w:rPr>
                <w:b/>
              </w:rPr>
            </w:pPr>
            <w:r w:rsidRPr="00DE4B94">
              <w:rPr>
                <w:b/>
              </w:rPr>
              <w:t>To what extent does your caring role affect your life?</w:t>
            </w:r>
          </w:p>
        </w:tc>
        <w:tc>
          <w:tcPr>
            <w:tcW w:w="850" w:type="dxa"/>
            <w:shd w:val="clear" w:color="auto" w:fill="EEECE1" w:themeFill="background2"/>
          </w:tcPr>
          <w:p w14:paraId="512009D0" w14:textId="77777777" w:rsidR="00166581" w:rsidRPr="00DE4B94" w:rsidRDefault="00166581" w:rsidP="00166581">
            <w:pPr>
              <w:rPr>
                <w:b/>
                <w:sz w:val="16"/>
                <w:szCs w:val="16"/>
              </w:rPr>
            </w:pPr>
            <w:r w:rsidRPr="00DE4B94">
              <w:rPr>
                <w:b/>
                <w:sz w:val="16"/>
                <w:szCs w:val="16"/>
              </w:rPr>
              <w:t>No Impact</w:t>
            </w:r>
          </w:p>
        </w:tc>
        <w:tc>
          <w:tcPr>
            <w:tcW w:w="851" w:type="dxa"/>
            <w:shd w:val="clear" w:color="auto" w:fill="EEECE1" w:themeFill="background2"/>
          </w:tcPr>
          <w:p w14:paraId="55255291" w14:textId="77777777" w:rsidR="00166581" w:rsidRPr="00DE4B94" w:rsidRDefault="00166581" w:rsidP="00166581">
            <w:pPr>
              <w:rPr>
                <w:b/>
                <w:sz w:val="16"/>
                <w:szCs w:val="16"/>
              </w:rPr>
            </w:pPr>
            <w:r w:rsidRPr="00DE4B94">
              <w:rPr>
                <w:b/>
                <w:sz w:val="16"/>
                <w:szCs w:val="16"/>
              </w:rPr>
              <w:t>Mild Impact</w:t>
            </w:r>
          </w:p>
        </w:tc>
        <w:tc>
          <w:tcPr>
            <w:tcW w:w="992" w:type="dxa"/>
            <w:shd w:val="clear" w:color="auto" w:fill="EEECE1" w:themeFill="background2"/>
          </w:tcPr>
          <w:p w14:paraId="13DD74FF" w14:textId="77777777" w:rsidR="00166581" w:rsidRPr="00DE4B94" w:rsidRDefault="00166581" w:rsidP="00166581">
            <w:pPr>
              <w:rPr>
                <w:b/>
                <w:sz w:val="16"/>
                <w:szCs w:val="16"/>
              </w:rPr>
            </w:pPr>
            <w:r w:rsidRPr="00DE4B94">
              <w:rPr>
                <w:b/>
                <w:sz w:val="16"/>
                <w:szCs w:val="16"/>
              </w:rPr>
              <w:t>Moderate Impact</w:t>
            </w:r>
          </w:p>
        </w:tc>
        <w:tc>
          <w:tcPr>
            <w:tcW w:w="709" w:type="dxa"/>
            <w:shd w:val="clear" w:color="auto" w:fill="EEECE1" w:themeFill="background2"/>
          </w:tcPr>
          <w:p w14:paraId="31DE18D4" w14:textId="77777777" w:rsidR="00166581" w:rsidRPr="00DE4B94" w:rsidRDefault="00166581" w:rsidP="00166581">
            <w:pPr>
              <w:rPr>
                <w:b/>
                <w:sz w:val="16"/>
                <w:szCs w:val="16"/>
              </w:rPr>
            </w:pPr>
            <w:r w:rsidRPr="00DE4B94">
              <w:rPr>
                <w:b/>
                <w:sz w:val="16"/>
                <w:szCs w:val="16"/>
              </w:rPr>
              <w:t>Severe</w:t>
            </w:r>
          </w:p>
          <w:p w14:paraId="306B4DB7" w14:textId="77777777" w:rsidR="00166581" w:rsidRPr="00DE4B94" w:rsidRDefault="00166581" w:rsidP="00166581">
            <w:pPr>
              <w:rPr>
                <w:b/>
                <w:sz w:val="16"/>
                <w:szCs w:val="16"/>
              </w:rPr>
            </w:pPr>
            <w:r w:rsidRPr="00DE4B94">
              <w:rPr>
                <w:b/>
                <w:sz w:val="16"/>
                <w:szCs w:val="16"/>
              </w:rPr>
              <w:t xml:space="preserve">Impact </w:t>
            </w:r>
          </w:p>
        </w:tc>
      </w:tr>
      <w:tr w:rsidR="00166581" w:rsidRPr="00DE4B94" w14:paraId="1326E032" w14:textId="77777777" w:rsidTr="0046255D">
        <w:trPr>
          <w:trHeight w:val="365"/>
        </w:trPr>
        <w:tc>
          <w:tcPr>
            <w:tcW w:w="11619" w:type="dxa"/>
          </w:tcPr>
          <w:p w14:paraId="2011F72A" w14:textId="77777777" w:rsidR="00166581" w:rsidRPr="00166581" w:rsidRDefault="00166581" w:rsidP="00166581">
            <w:pPr>
              <w:rPr>
                <w:rFonts w:ascii="Arial" w:hAnsi="Arial" w:cs="Arial"/>
                <w:b/>
              </w:rPr>
            </w:pPr>
            <w:r w:rsidRPr="00166581">
              <w:rPr>
                <w:rFonts w:ascii="Arial" w:hAnsi="Arial" w:cs="Arial"/>
                <w:b/>
              </w:rPr>
              <w:t>Physical health and wellbeing</w:t>
            </w:r>
          </w:p>
          <w:p w14:paraId="6C43CD23" w14:textId="7B6BC1BA" w:rsidR="00166581" w:rsidRPr="00166581" w:rsidRDefault="00166581" w:rsidP="00166581">
            <w:pPr>
              <w:rPr>
                <w:rFonts w:ascii="Arial" w:hAnsi="Arial" w:cs="Arial"/>
                <w:b/>
              </w:rPr>
            </w:pPr>
            <w:r w:rsidRPr="00166581">
              <w:rPr>
                <w:rFonts w:ascii="Arial" w:hAnsi="Arial" w:cs="Arial"/>
              </w:rPr>
              <w:t>This includes looking at mobility issues, l</w:t>
            </w:r>
            <w:r w:rsidR="004A1C05">
              <w:rPr>
                <w:rFonts w:ascii="Arial" w:hAnsi="Arial" w:cs="Arial"/>
              </w:rPr>
              <w:t>ifestyle choices</w:t>
            </w:r>
            <w:r w:rsidRPr="00166581">
              <w:rPr>
                <w:rFonts w:ascii="Arial" w:hAnsi="Arial" w:cs="Arial"/>
              </w:rPr>
              <w:t xml:space="preserve">, management of your own long-term health conditions </w:t>
            </w:r>
          </w:p>
        </w:tc>
        <w:tc>
          <w:tcPr>
            <w:tcW w:w="850" w:type="dxa"/>
          </w:tcPr>
          <w:p w14:paraId="0021B17A"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27A24F3E"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18C6C0AA"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1BD9F208"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27590A39" w14:textId="77777777" w:rsidTr="0046255D">
        <w:trPr>
          <w:trHeight w:val="287"/>
        </w:trPr>
        <w:tc>
          <w:tcPr>
            <w:tcW w:w="11619" w:type="dxa"/>
          </w:tcPr>
          <w:p w14:paraId="557395FC" w14:textId="77777777" w:rsidR="00166581" w:rsidRPr="00166581" w:rsidRDefault="00166581" w:rsidP="00166581">
            <w:pPr>
              <w:rPr>
                <w:rFonts w:ascii="Arial" w:hAnsi="Arial" w:cs="Arial"/>
                <w:b/>
              </w:rPr>
            </w:pPr>
            <w:r w:rsidRPr="00166581">
              <w:rPr>
                <w:rFonts w:ascii="Arial" w:hAnsi="Arial" w:cs="Arial"/>
                <w:b/>
              </w:rPr>
              <w:t xml:space="preserve">Emotional wellbeing and mental health </w:t>
            </w:r>
          </w:p>
          <w:p w14:paraId="4E4DCAC0" w14:textId="43538E8D" w:rsidR="00166581" w:rsidRPr="00166581" w:rsidRDefault="00166581" w:rsidP="00166581">
            <w:pPr>
              <w:rPr>
                <w:rFonts w:ascii="Arial" w:hAnsi="Arial" w:cs="Arial"/>
              </w:rPr>
            </w:pPr>
            <w:r w:rsidRPr="00166581">
              <w:rPr>
                <w:rFonts w:ascii="Arial" w:hAnsi="Arial" w:cs="Arial"/>
              </w:rPr>
              <w:t xml:space="preserve">Think about </w:t>
            </w:r>
            <w:r w:rsidR="00796D97">
              <w:rPr>
                <w:rFonts w:ascii="Arial" w:hAnsi="Arial" w:cs="Arial"/>
              </w:rPr>
              <w:t xml:space="preserve">how </w:t>
            </w:r>
            <w:r w:rsidRPr="00166581">
              <w:rPr>
                <w:rFonts w:ascii="Arial" w:hAnsi="Arial" w:cs="Arial"/>
              </w:rPr>
              <w:t>you feel on most days</w:t>
            </w:r>
            <w:r w:rsidR="00796D97">
              <w:rPr>
                <w:rFonts w:ascii="Arial" w:hAnsi="Arial" w:cs="Arial"/>
              </w:rPr>
              <w:t>,</w:t>
            </w:r>
            <w:r w:rsidRPr="00166581">
              <w:rPr>
                <w:rFonts w:ascii="Arial" w:hAnsi="Arial" w:cs="Arial"/>
              </w:rPr>
              <w:t xml:space="preserve"> do you ever feel stressed, anxious, worried, low mood or depression. </w:t>
            </w:r>
          </w:p>
        </w:tc>
        <w:tc>
          <w:tcPr>
            <w:tcW w:w="850" w:type="dxa"/>
          </w:tcPr>
          <w:p w14:paraId="1967F84D"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44AD5F90"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4A37FCFD"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60F16268"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2D336FD6" w14:textId="77777777" w:rsidTr="0046255D">
        <w:trPr>
          <w:trHeight w:val="287"/>
        </w:trPr>
        <w:tc>
          <w:tcPr>
            <w:tcW w:w="11619" w:type="dxa"/>
          </w:tcPr>
          <w:p w14:paraId="1DE9E967" w14:textId="77777777" w:rsidR="00166581" w:rsidRPr="00166581" w:rsidRDefault="00166581" w:rsidP="00166581">
            <w:pPr>
              <w:rPr>
                <w:rFonts w:ascii="Arial" w:hAnsi="Arial" w:cs="Arial"/>
                <w:b/>
              </w:rPr>
            </w:pPr>
            <w:r w:rsidRPr="00166581">
              <w:rPr>
                <w:rFonts w:ascii="Arial" w:hAnsi="Arial" w:cs="Arial"/>
                <w:b/>
              </w:rPr>
              <w:t xml:space="preserve">Choice and control over daily activities and daily life </w:t>
            </w:r>
          </w:p>
          <w:p w14:paraId="31ABCCD7" w14:textId="77777777" w:rsidR="00166581" w:rsidRPr="00166581" w:rsidRDefault="00166581" w:rsidP="00166581">
            <w:pPr>
              <w:rPr>
                <w:rFonts w:ascii="Arial" w:hAnsi="Arial" w:cs="Arial"/>
              </w:rPr>
            </w:pPr>
            <w:r w:rsidRPr="00166581">
              <w:rPr>
                <w:rFonts w:ascii="Arial" w:hAnsi="Arial" w:cs="Arial"/>
              </w:rPr>
              <w:t>How much does your caring role impact on other daily activities?</w:t>
            </w:r>
          </w:p>
        </w:tc>
        <w:tc>
          <w:tcPr>
            <w:tcW w:w="850" w:type="dxa"/>
          </w:tcPr>
          <w:p w14:paraId="26DE2554"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334ADD76"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5A1EB874"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67972A02"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5EDD05D7" w14:textId="77777777" w:rsidTr="0046255D">
        <w:trPr>
          <w:trHeight w:val="268"/>
        </w:trPr>
        <w:tc>
          <w:tcPr>
            <w:tcW w:w="11619" w:type="dxa"/>
          </w:tcPr>
          <w:p w14:paraId="295627CE" w14:textId="77777777" w:rsidR="00166581" w:rsidRPr="00166581" w:rsidRDefault="00166581" w:rsidP="00166581">
            <w:pPr>
              <w:rPr>
                <w:rFonts w:ascii="Arial" w:hAnsi="Arial" w:cs="Arial"/>
                <w:b/>
              </w:rPr>
            </w:pPr>
            <w:r w:rsidRPr="00166581">
              <w:rPr>
                <w:rFonts w:ascii="Arial" w:hAnsi="Arial" w:cs="Arial"/>
                <w:b/>
              </w:rPr>
              <w:t>Ability to maintain a healthy balanced diet</w:t>
            </w:r>
          </w:p>
          <w:p w14:paraId="6941D31D" w14:textId="0A31F135" w:rsidR="00166581" w:rsidRPr="00166581" w:rsidRDefault="00166581" w:rsidP="00166581">
            <w:pPr>
              <w:rPr>
                <w:rFonts w:ascii="Arial" w:hAnsi="Arial" w:cs="Arial"/>
              </w:rPr>
            </w:pPr>
            <w:r w:rsidRPr="00166581">
              <w:rPr>
                <w:rFonts w:ascii="Arial" w:hAnsi="Arial" w:cs="Arial"/>
              </w:rPr>
              <w:t xml:space="preserve">Are you able to have regular </w:t>
            </w:r>
            <w:r w:rsidR="004A1C05">
              <w:rPr>
                <w:rFonts w:ascii="Arial" w:hAnsi="Arial" w:cs="Arial"/>
              </w:rPr>
              <w:t xml:space="preserve">healthy </w:t>
            </w:r>
            <w:r w:rsidRPr="00166581">
              <w:rPr>
                <w:rFonts w:ascii="Arial" w:hAnsi="Arial" w:cs="Arial"/>
              </w:rPr>
              <w:t>meals and snacks</w:t>
            </w:r>
            <w:r w:rsidR="004A1C05">
              <w:rPr>
                <w:rFonts w:ascii="Arial" w:hAnsi="Arial" w:cs="Arial"/>
              </w:rPr>
              <w:t>?</w:t>
            </w:r>
          </w:p>
        </w:tc>
        <w:tc>
          <w:tcPr>
            <w:tcW w:w="850" w:type="dxa"/>
          </w:tcPr>
          <w:p w14:paraId="1D4CF21A"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2BF09EDF"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490B992B"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5CFFDD63"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09B33ECE" w14:textId="77777777" w:rsidTr="0046255D">
        <w:trPr>
          <w:trHeight w:val="287"/>
        </w:trPr>
        <w:tc>
          <w:tcPr>
            <w:tcW w:w="11619" w:type="dxa"/>
          </w:tcPr>
          <w:p w14:paraId="6035F201" w14:textId="77777777" w:rsidR="00166581" w:rsidRPr="00166581" w:rsidRDefault="00166581" w:rsidP="00166581">
            <w:pPr>
              <w:rPr>
                <w:rFonts w:ascii="Arial" w:hAnsi="Arial" w:cs="Arial"/>
                <w:b/>
              </w:rPr>
            </w:pPr>
            <w:r w:rsidRPr="00166581">
              <w:rPr>
                <w:rFonts w:ascii="Arial" w:hAnsi="Arial" w:cs="Arial"/>
                <w:b/>
              </w:rPr>
              <w:t>Ability to have a restful night sleep</w:t>
            </w:r>
          </w:p>
          <w:p w14:paraId="4A878AE8" w14:textId="3CEC321A" w:rsidR="00166581" w:rsidRPr="00166581" w:rsidRDefault="00166581" w:rsidP="00166581">
            <w:pPr>
              <w:rPr>
                <w:rFonts w:ascii="Arial" w:hAnsi="Arial" w:cs="Arial"/>
              </w:rPr>
            </w:pPr>
            <w:r w:rsidRPr="00166581">
              <w:rPr>
                <w:rFonts w:ascii="Arial" w:hAnsi="Arial" w:cs="Arial"/>
              </w:rPr>
              <w:t>Consider here how often you may tend to caring needs throughout the night?</w:t>
            </w:r>
            <w:r w:rsidR="004A1C05">
              <w:rPr>
                <w:rFonts w:ascii="Arial" w:hAnsi="Arial" w:cs="Arial"/>
              </w:rPr>
              <w:t xml:space="preserve"> </w:t>
            </w:r>
            <w:r w:rsidRPr="00166581">
              <w:rPr>
                <w:rFonts w:ascii="Arial" w:hAnsi="Arial" w:cs="Arial"/>
              </w:rPr>
              <w:t>If you don’t tend to any caring needs through the night are you able to relax your mind to have restful night’s sleep?</w:t>
            </w:r>
          </w:p>
        </w:tc>
        <w:tc>
          <w:tcPr>
            <w:tcW w:w="850" w:type="dxa"/>
          </w:tcPr>
          <w:p w14:paraId="4CE8B315"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162B0D70"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0CAF4F3E"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3C7FB0ED"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4400457A" w14:textId="77777777" w:rsidTr="0046255D">
        <w:trPr>
          <w:trHeight w:val="268"/>
        </w:trPr>
        <w:tc>
          <w:tcPr>
            <w:tcW w:w="11619" w:type="dxa"/>
          </w:tcPr>
          <w:p w14:paraId="3C7D1BFC" w14:textId="77777777" w:rsidR="00166581" w:rsidRPr="00166581" w:rsidRDefault="00166581" w:rsidP="00166581">
            <w:pPr>
              <w:rPr>
                <w:rFonts w:ascii="Arial" w:hAnsi="Arial" w:cs="Arial"/>
                <w:b/>
              </w:rPr>
            </w:pPr>
            <w:r w:rsidRPr="00166581">
              <w:rPr>
                <w:rFonts w:ascii="Arial" w:hAnsi="Arial" w:cs="Arial"/>
                <w:b/>
              </w:rPr>
              <w:t>Ability to maintain any additional caring responsibilities</w:t>
            </w:r>
          </w:p>
          <w:p w14:paraId="7E29F853" w14:textId="41B12D9B" w:rsidR="00166581" w:rsidRPr="00166581" w:rsidRDefault="00166581" w:rsidP="00166581">
            <w:pPr>
              <w:rPr>
                <w:rFonts w:ascii="Arial" w:hAnsi="Arial" w:cs="Arial"/>
              </w:rPr>
            </w:pPr>
            <w:r w:rsidRPr="00166581">
              <w:rPr>
                <w:rFonts w:ascii="Arial" w:hAnsi="Arial" w:cs="Arial"/>
              </w:rPr>
              <w:t>Do you care for more than one person?</w:t>
            </w:r>
            <w:r w:rsidR="0046255D">
              <w:rPr>
                <w:rFonts w:ascii="Arial" w:hAnsi="Arial" w:cs="Arial"/>
              </w:rPr>
              <w:t xml:space="preserve"> </w:t>
            </w:r>
            <w:r w:rsidRPr="00166581">
              <w:rPr>
                <w:rFonts w:ascii="Arial" w:hAnsi="Arial" w:cs="Arial"/>
              </w:rPr>
              <w:t>e.g. younger children of your own or helping with grandchildren?</w:t>
            </w:r>
          </w:p>
        </w:tc>
        <w:tc>
          <w:tcPr>
            <w:tcW w:w="850" w:type="dxa"/>
          </w:tcPr>
          <w:p w14:paraId="2B288F1A"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4E06912A"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6CFBE55A"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169A9985"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5F5DB5FC" w14:textId="77777777" w:rsidTr="0046255D">
        <w:trPr>
          <w:trHeight w:val="287"/>
        </w:trPr>
        <w:tc>
          <w:tcPr>
            <w:tcW w:w="11619" w:type="dxa"/>
          </w:tcPr>
          <w:p w14:paraId="59764212" w14:textId="77777777" w:rsidR="00166581" w:rsidRPr="00166581" w:rsidRDefault="00166581" w:rsidP="00166581">
            <w:pPr>
              <w:rPr>
                <w:rFonts w:ascii="Arial" w:hAnsi="Arial" w:cs="Arial"/>
                <w:b/>
              </w:rPr>
            </w:pPr>
            <w:r w:rsidRPr="00166581">
              <w:rPr>
                <w:rFonts w:ascii="Arial" w:hAnsi="Arial" w:cs="Arial"/>
                <w:b/>
              </w:rPr>
              <w:t>Ability to maintain your home environment, i.e. cleaning, DIY etc.</w:t>
            </w:r>
          </w:p>
          <w:p w14:paraId="28D183D5" w14:textId="3141295D" w:rsidR="00166581" w:rsidRPr="00166581" w:rsidRDefault="00166581" w:rsidP="00166581">
            <w:pPr>
              <w:rPr>
                <w:rFonts w:ascii="Arial" w:hAnsi="Arial" w:cs="Arial"/>
              </w:rPr>
            </w:pPr>
            <w:r w:rsidRPr="00166581">
              <w:rPr>
                <w:rFonts w:ascii="Arial" w:hAnsi="Arial" w:cs="Arial"/>
              </w:rPr>
              <w:t>Can you maintain your home, cleaning, garden, home tidiness etc. as well as you would like to</w:t>
            </w:r>
            <w:r w:rsidR="0046255D">
              <w:rPr>
                <w:rFonts w:ascii="Arial" w:hAnsi="Arial" w:cs="Arial"/>
              </w:rPr>
              <w:t>?</w:t>
            </w:r>
          </w:p>
        </w:tc>
        <w:tc>
          <w:tcPr>
            <w:tcW w:w="850" w:type="dxa"/>
          </w:tcPr>
          <w:p w14:paraId="08BB4D50"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14919BC1"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3110FC9A"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73B77057"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3357D94F" w14:textId="77777777" w:rsidTr="0046255D">
        <w:trPr>
          <w:trHeight w:val="287"/>
        </w:trPr>
        <w:tc>
          <w:tcPr>
            <w:tcW w:w="11619" w:type="dxa"/>
          </w:tcPr>
          <w:p w14:paraId="291B7278" w14:textId="77777777" w:rsidR="00166581" w:rsidRPr="00166581" w:rsidRDefault="00166581" w:rsidP="00166581">
            <w:pPr>
              <w:rPr>
                <w:rFonts w:ascii="Arial" w:hAnsi="Arial" w:cs="Arial"/>
                <w:b/>
              </w:rPr>
            </w:pPr>
            <w:r w:rsidRPr="00166581">
              <w:rPr>
                <w:rFonts w:ascii="Arial" w:hAnsi="Arial" w:cs="Arial"/>
                <w:b/>
              </w:rPr>
              <w:t>Opportunity to partake in employment/education/volunteering</w:t>
            </w:r>
          </w:p>
          <w:p w14:paraId="1D032AFB" w14:textId="77777777" w:rsidR="00166581" w:rsidRPr="00166581" w:rsidRDefault="00166581" w:rsidP="00166581">
            <w:pPr>
              <w:rPr>
                <w:rFonts w:ascii="Arial" w:hAnsi="Arial" w:cs="Arial"/>
              </w:rPr>
            </w:pPr>
            <w:r w:rsidRPr="00166581">
              <w:rPr>
                <w:rFonts w:ascii="Arial" w:hAnsi="Arial" w:cs="Arial"/>
              </w:rPr>
              <w:t>Would you like to take part in any employment, education or volunteering and if so are you able to do so?</w:t>
            </w:r>
          </w:p>
        </w:tc>
        <w:tc>
          <w:tcPr>
            <w:tcW w:w="850" w:type="dxa"/>
          </w:tcPr>
          <w:p w14:paraId="1D949A4E"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68F061DF"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68E7A969"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1A5B1596"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41BC5107" w14:textId="77777777" w:rsidTr="0046255D">
        <w:trPr>
          <w:trHeight w:val="268"/>
        </w:trPr>
        <w:tc>
          <w:tcPr>
            <w:tcW w:w="11619" w:type="dxa"/>
          </w:tcPr>
          <w:p w14:paraId="4C387FEB" w14:textId="77777777" w:rsidR="00166581" w:rsidRPr="004A1C05" w:rsidRDefault="00166581" w:rsidP="00166581">
            <w:pPr>
              <w:rPr>
                <w:rFonts w:ascii="Arial" w:hAnsi="Arial" w:cs="Arial"/>
                <w:b/>
              </w:rPr>
            </w:pPr>
            <w:r w:rsidRPr="004A1C05">
              <w:rPr>
                <w:rFonts w:ascii="Arial" w:hAnsi="Arial" w:cs="Arial"/>
                <w:b/>
              </w:rPr>
              <w:t xml:space="preserve">Ability to have some leisure time </w:t>
            </w:r>
          </w:p>
          <w:p w14:paraId="2E903A81" w14:textId="46BD4CDA" w:rsidR="00166581" w:rsidRPr="004A1C05" w:rsidRDefault="0046255D" w:rsidP="00166581">
            <w:pPr>
              <w:rPr>
                <w:rFonts w:ascii="Arial" w:hAnsi="Arial" w:cs="Arial"/>
              </w:rPr>
            </w:pPr>
            <w:r>
              <w:rPr>
                <w:rFonts w:ascii="Arial" w:hAnsi="Arial" w:cs="Arial"/>
              </w:rPr>
              <w:t>Do you</w:t>
            </w:r>
            <w:r w:rsidR="00166581" w:rsidRPr="004A1C05">
              <w:rPr>
                <w:rFonts w:ascii="Arial" w:hAnsi="Arial" w:cs="Arial"/>
              </w:rPr>
              <w:t xml:space="preserve"> have any leisure time</w:t>
            </w:r>
            <w:r>
              <w:rPr>
                <w:rFonts w:ascii="Arial" w:hAnsi="Arial" w:cs="Arial"/>
              </w:rPr>
              <w:t>; e.g. going out for a walk,</w:t>
            </w:r>
            <w:r w:rsidR="00166581" w:rsidRPr="004A1C05">
              <w:rPr>
                <w:rFonts w:ascii="Arial" w:hAnsi="Arial" w:cs="Arial"/>
              </w:rPr>
              <w:t xml:space="preserve"> to a gym, attending sports matches/ cinema/theatre etc?</w:t>
            </w:r>
          </w:p>
        </w:tc>
        <w:tc>
          <w:tcPr>
            <w:tcW w:w="850" w:type="dxa"/>
          </w:tcPr>
          <w:p w14:paraId="6E21426C"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0CFE2817"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0D54C1C4"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079A33A7"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0597FB83" w14:textId="77777777" w:rsidTr="0046255D">
        <w:trPr>
          <w:trHeight w:val="287"/>
        </w:trPr>
        <w:tc>
          <w:tcPr>
            <w:tcW w:w="11619" w:type="dxa"/>
          </w:tcPr>
          <w:p w14:paraId="707D5EB2" w14:textId="77777777" w:rsidR="00166581" w:rsidRPr="004A1C05" w:rsidRDefault="00166581" w:rsidP="00166581">
            <w:pPr>
              <w:rPr>
                <w:rFonts w:ascii="Arial" w:hAnsi="Arial" w:cs="Arial"/>
                <w:b/>
              </w:rPr>
            </w:pPr>
            <w:r w:rsidRPr="004A1C05">
              <w:rPr>
                <w:rFonts w:ascii="Arial" w:hAnsi="Arial" w:cs="Arial"/>
                <w:b/>
              </w:rPr>
              <w:t>Ability to maintain important relationships i.e. friends and family</w:t>
            </w:r>
          </w:p>
          <w:p w14:paraId="14A6B4C0" w14:textId="673A2AB3" w:rsidR="00166581" w:rsidRPr="004A1C05" w:rsidRDefault="00166581" w:rsidP="00166581">
            <w:pPr>
              <w:rPr>
                <w:rFonts w:ascii="Arial" w:hAnsi="Arial" w:cs="Arial"/>
              </w:rPr>
            </w:pPr>
            <w:r w:rsidRPr="004A1C05">
              <w:rPr>
                <w:rFonts w:ascii="Arial" w:hAnsi="Arial" w:cs="Arial"/>
              </w:rPr>
              <w:t xml:space="preserve">Are you able to visit and meet up with family and friends as often as you would like to?  </w:t>
            </w:r>
          </w:p>
        </w:tc>
        <w:tc>
          <w:tcPr>
            <w:tcW w:w="850" w:type="dxa"/>
          </w:tcPr>
          <w:p w14:paraId="5A70D462"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35909B01"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07974252"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50D7E5CE"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r w:rsidR="00166581" w:rsidRPr="00DE4B94" w14:paraId="04957F4D" w14:textId="77777777" w:rsidTr="0046255D">
        <w:trPr>
          <w:trHeight w:val="268"/>
        </w:trPr>
        <w:tc>
          <w:tcPr>
            <w:tcW w:w="11619" w:type="dxa"/>
          </w:tcPr>
          <w:p w14:paraId="329884BE" w14:textId="77777777" w:rsidR="00166581" w:rsidRPr="004A1C05" w:rsidRDefault="00166581" w:rsidP="00166581">
            <w:pPr>
              <w:rPr>
                <w:rFonts w:ascii="Arial" w:hAnsi="Arial" w:cs="Arial"/>
                <w:b/>
              </w:rPr>
            </w:pPr>
            <w:r w:rsidRPr="004A1C05">
              <w:rPr>
                <w:rFonts w:ascii="Arial" w:hAnsi="Arial" w:cs="Arial"/>
                <w:b/>
              </w:rPr>
              <w:t>Ability to use services within your community</w:t>
            </w:r>
          </w:p>
          <w:p w14:paraId="202930B0" w14:textId="45729940" w:rsidR="00166581" w:rsidRPr="004A1C05" w:rsidRDefault="0046255D" w:rsidP="00166581">
            <w:pPr>
              <w:rPr>
                <w:rFonts w:ascii="Arial" w:hAnsi="Arial" w:cs="Arial"/>
              </w:rPr>
            </w:pPr>
            <w:r>
              <w:rPr>
                <w:rFonts w:ascii="Arial" w:hAnsi="Arial" w:cs="Arial"/>
              </w:rPr>
              <w:t>Do you have time to access</w:t>
            </w:r>
            <w:r w:rsidR="00166581" w:rsidRPr="004A1C05">
              <w:rPr>
                <w:rFonts w:ascii="Arial" w:hAnsi="Arial" w:cs="Arial"/>
              </w:rPr>
              <w:t xml:space="preserve"> community groups/centres, dentists, GP, hairdressers etc</w:t>
            </w:r>
            <w:r>
              <w:rPr>
                <w:rFonts w:ascii="Arial" w:hAnsi="Arial" w:cs="Arial"/>
              </w:rPr>
              <w:t xml:space="preserve"> in your community?</w:t>
            </w:r>
          </w:p>
        </w:tc>
        <w:tc>
          <w:tcPr>
            <w:tcW w:w="850" w:type="dxa"/>
          </w:tcPr>
          <w:p w14:paraId="673D843C" w14:textId="77777777" w:rsidR="00166581" w:rsidRPr="00DE4B94" w:rsidRDefault="00166581" w:rsidP="00166581">
            <w:pPr>
              <w:jc w:val="center"/>
              <w:rPr>
                <w:color w:val="DDD9C3" w:themeColor="background2" w:themeShade="E6"/>
              </w:rPr>
            </w:pPr>
            <w:r w:rsidRPr="00DE4B94">
              <w:rPr>
                <w:color w:val="DDD9C3" w:themeColor="background2" w:themeShade="E6"/>
              </w:rPr>
              <w:t>0</w:t>
            </w:r>
          </w:p>
        </w:tc>
        <w:tc>
          <w:tcPr>
            <w:tcW w:w="851" w:type="dxa"/>
          </w:tcPr>
          <w:p w14:paraId="3E06E9C2" w14:textId="77777777" w:rsidR="00166581" w:rsidRPr="00DE4B94" w:rsidRDefault="00166581" w:rsidP="00166581">
            <w:pPr>
              <w:jc w:val="center"/>
              <w:rPr>
                <w:color w:val="DDD9C3" w:themeColor="background2" w:themeShade="E6"/>
              </w:rPr>
            </w:pPr>
            <w:r w:rsidRPr="00DE4B94">
              <w:rPr>
                <w:color w:val="DDD9C3" w:themeColor="background2" w:themeShade="E6"/>
              </w:rPr>
              <w:t>1</w:t>
            </w:r>
          </w:p>
        </w:tc>
        <w:tc>
          <w:tcPr>
            <w:tcW w:w="992" w:type="dxa"/>
          </w:tcPr>
          <w:p w14:paraId="2A4289E6" w14:textId="77777777" w:rsidR="00166581" w:rsidRPr="00DE4B94" w:rsidRDefault="00166581" w:rsidP="00166581">
            <w:pPr>
              <w:jc w:val="center"/>
              <w:rPr>
                <w:color w:val="DDD9C3" w:themeColor="background2" w:themeShade="E6"/>
              </w:rPr>
            </w:pPr>
            <w:r w:rsidRPr="00DE4B94">
              <w:rPr>
                <w:color w:val="DDD9C3" w:themeColor="background2" w:themeShade="E6"/>
              </w:rPr>
              <w:t>2</w:t>
            </w:r>
          </w:p>
        </w:tc>
        <w:tc>
          <w:tcPr>
            <w:tcW w:w="709" w:type="dxa"/>
          </w:tcPr>
          <w:p w14:paraId="55B10EE6" w14:textId="77777777" w:rsidR="00166581" w:rsidRPr="00DE4B94" w:rsidRDefault="00166581" w:rsidP="00166581">
            <w:pPr>
              <w:jc w:val="center"/>
              <w:rPr>
                <w:color w:val="DDD9C3" w:themeColor="background2" w:themeShade="E6"/>
              </w:rPr>
            </w:pPr>
            <w:r w:rsidRPr="00DE4B94">
              <w:rPr>
                <w:color w:val="DDD9C3" w:themeColor="background2" w:themeShade="E6"/>
              </w:rPr>
              <w:t>3</w:t>
            </w:r>
          </w:p>
        </w:tc>
      </w:tr>
    </w:tbl>
    <w:p w14:paraId="22B0E497" w14:textId="586E17EC" w:rsidR="00166581" w:rsidRDefault="00166581" w:rsidP="00984E42">
      <w:pPr>
        <w:rPr>
          <w:rFonts w:ascii="Arial" w:hAnsi="Arial" w:cs="Arial"/>
        </w:rPr>
        <w:sectPr w:rsidR="00166581" w:rsidSect="00166581">
          <w:pgSz w:w="16838" w:h="11906" w:orient="landscape"/>
          <w:pgMar w:top="1440" w:right="1440" w:bottom="1440" w:left="1440" w:header="709" w:footer="709" w:gutter="0"/>
          <w:cols w:space="708"/>
          <w:docGrid w:linePitch="360"/>
        </w:sectPr>
      </w:pPr>
    </w:p>
    <w:p w14:paraId="6007A0FB" w14:textId="0FD9C491" w:rsidR="00CD1DBE" w:rsidRDefault="00CD1DBE" w:rsidP="00984E42">
      <w:pPr>
        <w:rPr>
          <w:rFonts w:ascii="Arial" w:hAnsi="Arial" w:cs="Arial"/>
          <w:b/>
          <w:sz w:val="24"/>
          <w:szCs w:val="24"/>
        </w:rPr>
      </w:pPr>
      <w:r>
        <w:rPr>
          <w:rFonts w:ascii="Arial" w:hAnsi="Arial" w:cs="Arial"/>
          <w:b/>
          <w:sz w:val="24"/>
          <w:szCs w:val="24"/>
        </w:rPr>
        <w:lastRenderedPageBreak/>
        <w:t>Section 5</w:t>
      </w:r>
    </w:p>
    <w:p w14:paraId="0CC85A76" w14:textId="0BF3BA59" w:rsidR="00984E42" w:rsidRPr="00796F68" w:rsidRDefault="00796F68" w:rsidP="00984E42">
      <w:pPr>
        <w:rPr>
          <w:rFonts w:ascii="Arial" w:hAnsi="Arial" w:cs="Arial"/>
          <w:sz w:val="24"/>
          <w:szCs w:val="24"/>
        </w:rPr>
      </w:pPr>
      <w:r w:rsidRPr="00796F68">
        <w:rPr>
          <w:rFonts w:ascii="Arial" w:hAnsi="Arial" w:cs="Arial"/>
          <w:sz w:val="24"/>
          <w:szCs w:val="24"/>
        </w:rPr>
        <w:t>This</w:t>
      </w:r>
      <w:r w:rsidR="00984E42" w:rsidRPr="00796F68">
        <w:rPr>
          <w:rFonts w:ascii="Arial" w:hAnsi="Arial" w:cs="Arial"/>
          <w:sz w:val="24"/>
          <w:szCs w:val="24"/>
        </w:rPr>
        <w:t xml:space="preserve"> section looks at different stat</w:t>
      </w:r>
      <w:r w:rsidR="00796D97">
        <w:rPr>
          <w:rFonts w:ascii="Arial" w:hAnsi="Arial" w:cs="Arial"/>
          <w:sz w:val="24"/>
          <w:szCs w:val="24"/>
        </w:rPr>
        <w:t>ements that help determine the e</w:t>
      </w:r>
      <w:r w:rsidR="00984E42" w:rsidRPr="00796F68">
        <w:rPr>
          <w:rFonts w:ascii="Arial" w:hAnsi="Arial" w:cs="Arial"/>
          <w:sz w:val="24"/>
          <w:szCs w:val="24"/>
        </w:rPr>
        <w:t>ffect caring has on your mental health and wellbeing.  Please tick the most appropriate column</w:t>
      </w:r>
      <w:r w:rsidRPr="00796F68">
        <w:rPr>
          <w:rFonts w:ascii="Arial" w:hAnsi="Arial" w:cs="Arial"/>
          <w:sz w:val="24"/>
          <w:szCs w:val="24"/>
        </w:rPr>
        <w:t>;</w:t>
      </w:r>
      <w:r w:rsidR="00984E42" w:rsidRPr="00796F68">
        <w:rPr>
          <w:rFonts w:ascii="Arial" w:hAnsi="Arial" w:cs="Arial"/>
          <w:sz w:val="24"/>
          <w:szCs w:val="24"/>
        </w:rPr>
        <w:t xml:space="preserve"> if you feel the statement has no affect (none of the time), rarely, some of the time, often or all of the time, thinking about your thoughts over the last 2 weeks.</w:t>
      </w:r>
    </w:p>
    <w:p w14:paraId="2F630D60" w14:textId="77777777" w:rsidR="00796F68" w:rsidRDefault="00CD1DBE" w:rsidP="00984E42">
      <w:pPr>
        <w:rPr>
          <w:rFonts w:ascii="Arial" w:hAnsi="Arial" w:cs="Arial"/>
          <w:b/>
          <w:sz w:val="24"/>
          <w:szCs w:val="24"/>
        </w:rPr>
      </w:pPr>
      <w:r>
        <w:rPr>
          <w:rFonts w:ascii="Arial" w:hAnsi="Arial" w:cs="Arial"/>
          <w:b/>
          <w:sz w:val="24"/>
          <w:szCs w:val="24"/>
        </w:rPr>
        <w:t xml:space="preserve">Section 6 – </w:t>
      </w:r>
      <w:r w:rsidR="00984E42">
        <w:rPr>
          <w:rFonts w:ascii="Arial" w:hAnsi="Arial" w:cs="Arial"/>
          <w:b/>
          <w:sz w:val="24"/>
          <w:szCs w:val="24"/>
        </w:rPr>
        <w:t>Which area would you like further information in?</w:t>
      </w:r>
    </w:p>
    <w:p w14:paraId="1053B272" w14:textId="28646AD4" w:rsidR="00984E42" w:rsidRPr="00796F68" w:rsidRDefault="00984E42" w:rsidP="00984E42">
      <w:pPr>
        <w:rPr>
          <w:rFonts w:ascii="Arial" w:hAnsi="Arial" w:cs="Arial"/>
          <w:b/>
          <w:sz w:val="24"/>
          <w:szCs w:val="24"/>
        </w:rPr>
      </w:pPr>
      <w:r>
        <w:rPr>
          <w:rFonts w:ascii="Arial" w:hAnsi="Arial" w:cs="Arial"/>
          <w:sz w:val="24"/>
          <w:szCs w:val="24"/>
        </w:rPr>
        <w:t>Please tick the box next to the area you would like further information about</w:t>
      </w:r>
      <w:r w:rsidR="00796F68">
        <w:rPr>
          <w:rFonts w:ascii="Arial" w:hAnsi="Arial" w:cs="Arial"/>
          <w:sz w:val="24"/>
          <w:szCs w:val="24"/>
        </w:rPr>
        <w:t>, some examples of support are shown below:</w:t>
      </w:r>
    </w:p>
    <w:tbl>
      <w:tblPr>
        <w:tblStyle w:val="TableGrid1"/>
        <w:tblpPr w:leftFromText="180" w:rightFromText="180" w:vertAnchor="text" w:horzAnchor="margin" w:tblpX="-572" w:tblpY="341"/>
        <w:tblW w:w="10206" w:type="dxa"/>
        <w:tblLook w:val="04A0" w:firstRow="1" w:lastRow="0" w:firstColumn="1" w:lastColumn="0" w:noHBand="0" w:noVBand="1"/>
      </w:tblPr>
      <w:tblGrid>
        <w:gridCol w:w="4504"/>
        <w:gridCol w:w="394"/>
        <w:gridCol w:w="4741"/>
        <w:gridCol w:w="567"/>
      </w:tblGrid>
      <w:tr w:rsidR="00A0757B" w:rsidRPr="00A0757B" w14:paraId="4F667AC4" w14:textId="77777777" w:rsidTr="00796F68">
        <w:tc>
          <w:tcPr>
            <w:tcW w:w="4898" w:type="dxa"/>
            <w:gridSpan w:val="2"/>
            <w:shd w:val="clear" w:color="auto" w:fill="EEECE1" w:themeFill="background2"/>
          </w:tcPr>
          <w:p w14:paraId="795BD3A1" w14:textId="77777777" w:rsidR="00A0757B" w:rsidRPr="00A0757B" w:rsidRDefault="00A0757B" w:rsidP="00796F68">
            <w:pPr>
              <w:rPr>
                <w:b/>
              </w:rPr>
            </w:pPr>
            <w:r w:rsidRPr="00A0757B">
              <w:rPr>
                <w:b/>
              </w:rPr>
              <w:t>Section 6</w:t>
            </w:r>
          </w:p>
          <w:p w14:paraId="52D2B28F" w14:textId="77777777" w:rsidR="00A0757B" w:rsidRPr="00A0757B" w:rsidRDefault="00A0757B" w:rsidP="00796F68">
            <w:r w:rsidRPr="00A0757B">
              <w:rPr>
                <w:b/>
              </w:rPr>
              <w:t>In which areas would you like further support?</w:t>
            </w:r>
            <w:r w:rsidRPr="00A0757B">
              <w:t xml:space="preserve">       </w:t>
            </w:r>
          </w:p>
        </w:tc>
        <w:tc>
          <w:tcPr>
            <w:tcW w:w="5308" w:type="dxa"/>
            <w:gridSpan w:val="2"/>
            <w:shd w:val="clear" w:color="auto" w:fill="EEECE1" w:themeFill="background2"/>
          </w:tcPr>
          <w:p w14:paraId="78190784" w14:textId="77777777" w:rsidR="00A0757B" w:rsidRPr="00A0757B" w:rsidRDefault="00A0757B" w:rsidP="00796F68">
            <w:pPr>
              <w:rPr>
                <w:b/>
              </w:rPr>
            </w:pPr>
          </w:p>
          <w:p w14:paraId="73423E8C" w14:textId="77777777" w:rsidR="00A0757B" w:rsidRPr="00A0757B" w:rsidRDefault="00A0757B" w:rsidP="00796F68">
            <w:r w:rsidRPr="00A0757B">
              <w:rPr>
                <w:b/>
              </w:rPr>
              <w:t>Please tick as appropriate</w:t>
            </w:r>
          </w:p>
        </w:tc>
      </w:tr>
      <w:tr w:rsidR="00A0757B" w:rsidRPr="00A0757B" w14:paraId="6899D8BD" w14:textId="77777777" w:rsidTr="00796F68">
        <w:tc>
          <w:tcPr>
            <w:tcW w:w="4504" w:type="dxa"/>
          </w:tcPr>
          <w:p w14:paraId="29809F6D" w14:textId="77777777" w:rsidR="00A0757B" w:rsidRPr="00796F68" w:rsidRDefault="00A0757B" w:rsidP="00796F68">
            <w:pPr>
              <w:rPr>
                <w:b/>
              </w:rPr>
            </w:pPr>
            <w:r w:rsidRPr="00796F68">
              <w:rPr>
                <w:b/>
              </w:rPr>
              <w:t>Employment or training</w:t>
            </w:r>
          </w:p>
          <w:p w14:paraId="4670D37E" w14:textId="18A09FF2" w:rsidR="00A0757B" w:rsidRPr="00A0757B" w:rsidRDefault="00A0757B" w:rsidP="00796F68">
            <w:r>
              <w:t>(Sefton Carers Centre offer courses and training which you can access and we</w:t>
            </w:r>
            <w:r w:rsidR="00796F68">
              <w:t xml:space="preserve"> can signpost you</w:t>
            </w:r>
            <w:r>
              <w:t xml:space="preserve"> to Sefton @ Work for employment support)</w:t>
            </w:r>
          </w:p>
        </w:tc>
        <w:tc>
          <w:tcPr>
            <w:tcW w:w="394" w:type="dxa"/>
          </w:tcPr>
          <w:p w14:paraId="716E59C5" w14:textId="77777777" w:rsidR="00A0757B" w:rsidRPr="00A0757B" w:rsidRDefault="00A0757B" w:rsidP="00796F68"/>
        </w:tc>
        <w:tc>
          <w:tcPr>
            <w:tcW w:w="4741" w:type="dxa"/>
          </w:tcPr>
          <w:p w14:paraId="11A68C5E" w14:textId="77777777" w:rsidR="00A0757B" w:rsidRPr="00796F68" w:rsidRDefault="00A0757B" w:rsidP="00796F68">
            <w:pPr>
              <w:rPr>
                <w:b/>
              </w:rPr>
            </w:pPr>
            <w:r w:rsidRPr="00796F68">
              <w:rPr>
                <w:b/>
              </w:rPr>
              <w:t>To develop a plan in case of emergency situations</w:t>
            </w:r>
          </w:p>
          <w:p w14:paraId="3176C1F8" w14:textId="23A32C5C" w:rsidR="001E7447" w:rsidRPr="00A0757B" w:rsidRDefault="001E7447" w:rsidP="00796F68">
            <w:r>
              <w:t>(Access to Sefton’s Emergency Card Scheme)</w:t>
            </w:r>
          </w:p>
        </w:tc>
        <w:tc>
          <w:tcPr>
            <w:tcW w:w="567" w:type="dxa"/>
          </w:tcPr>
          <w:p w14:paraId="33FC140C" w14:textId="77777777" w:rsidR="00A0757B" w:rsidRPr="00A0757B" w:rsidRDefault="00A0757B" w:rsidP="00796F68"/>
        </w:tc>
      </w:tr>
      <w:tr w:rsidR="00A0757B" w:rsidRPr="00A0757B" w14:paraId="2A06DD21" w14:textId="77777777" w:rsidTr="00796F68">
        <w:tc>
          <w:tcPr>
            <w:tcW w:w="4504" w:type="dxa"/>
          </w:tcPr>
          <w:p w14:paraId="711CB654" w14:textId="19007C35" w:rsidR="00A0757B" w:rsidRPr="00780B39" w:rsidRDefault="00780B39" w:rsidP="00796F68">
            <w:pPr>
              <w:rPr>
                <w:b/>
              </w:rPr>
            </w:pPr>
            <w:r w:rsidRPr="00780B39">
              <w:rPr>
                <w:b/>
              </w:rPr>
              <w:t>To exercise more often</w:t>
            </w:r>
          </w:p>
          <w:p w14:paraId="758BB564" w14:textId="4E8156AB" w:rsidR="00A0757B" w:rsidRPr="00A0757B" w:rsidRDefault="00336A4D" w:rsidP="00796F68">
            <w:r w:rsidRPr="00780B39">
              <w:t>(</w:t>
            </w:r>
            <w:r w:rsidR="00457814" w:rsidRPr="00780B39">
              <w:t xml:space="preserve">Signpost to </w:t>
            </w:r>
            <w:r w:rsidR="00780B39" w:rsidRPr="00780B39">
              <w:t>Living Well Sefton or apply for one-off support exploring other options for fitness)</w:t>
            </w:r>
          </w:p>
        </w:tc>
        <w:tc>
          <w:tcPr>
            <w:tcW w:w="394" w:type="dxa"/>
          </w:tcPr>
          <w:p w14:paraId="0BBAA75B" w14:textId="77777777" w:rsidR="00A0757B" w:rsidRPr="00A0757B" w:rsidRDefault="00A0757B" w:rsidP="00796F68"/>
        </w:tc>
        <w:tc>
          <w:tcPr>
            <w:tcW w:w="4741" w:type="dxa"/>
          </w:tcPr>
          <w:p w14:paraId="2B3CC54B" w14:textId="2058283F" w:rsidR="00A0757B" w:rsidRPr="00780B39" w:rsidRDefault="00780B39" w:rsidP="00796F68">
            <w:pPr>
              <w:rPr>
                <w:b/>
              </w:rPr>
            </w:pPr>
            <w:r w:rsidRPr="00780B39">
              <w:rPr>
                <w:b/>
              </w:rPr>
              <w:t xml:space="preserve">Eating healthier and having a balanced diet </w:t>
            </w:r>
          </w:p>
          <w:p w14:paraId="12B30270" w14:textId="5B9B00F7" w:rsidR="001E7447" w:rsidRPr="00A0757B" w:rsidRDefault="001E7447" w:rsidP="00796F68">
            <w:r w:rsidRPr="00780B39">
              <w:t>(</w:t>
            </w:r>
            <w:r w:rsidR="00780B39" w:rsidRPr="00780B39">
              <w:t>Information and guidance through living Well Sefton</w:t>
            </w:r>
            <w:r w:rsidRPr="00780B39">
              <w:t>)</w:t>
            </w:r>
          </w:p>
        </w:tc>
        <w:tc>
          <w:tcPr>
            <w:tcW w:w="567" w:type="dxa"/>
          </w:tcPr>
          <w:p w14:paraId="787134E3" w14:textId="77777777" w:rsidR="00A0757B" w:rsidRPr="00A0757B" w:rsidRDefault="00A0757B" w:rsidP="00796F68"/>
        </w:tc>
      </w:tr>
      <w:tr w:rsidR="00A0757B" w:rsidRPr="00A0757B" w14:paraId="60F58717" w14:textId="77777777" w:rsidTr="00796F68">
        <w:tc>
          <w:tcPr>
            <w:tcW w:w="4504" w:type="dxa"/>
          </w:tcPr>
          <w:p w14:paraId="4712E570" w14:textId="77777777" w:rsidR="00A0757B" w:rsidRPr="00796F68" w:rsidRDefault="00A0757B" w:rsidP="00796F68">
            <w:pPr>
              <w:rPr>
                <w:b/>
              </w:rPr>
            </w:pPr>
            <w:r w:rsidRPr="00796F68">
              <w:rPr>
                <w:b/>
              </w:rPr>
              <w:t xml:space="preserve">To extend my skills and knowledge of my caring role </w:t>
            </w:r>
          </w:p>
          <w:p w14:paraId="645E0DC8" w14:textId="00FCB8B4" w:rsidR="00336A4D" w:rsidRPr="00A0757B" w:rsidRDefault="001E7447" w:rsidP="00796F68">
            <w:r>
              <w:t>(Access to Sefton training courses such as dementia friends training and signpost to other relevant courses in the borough)</w:t>
            </w:r>
          </w:p>
        </w:tc>
        <w:tc>
          <w:tcPr>
            <w:tcW w:w="394" w:type="dxa"/>
          </w:tcPr>
          <w:p w14:paraId="0743A6D9" w14:textId="77777777" w:rsidR="00A0757B" w:rsidRPr="00A0757B" w:rsidRDefault="00A0757B" w:rsidP="00796F68"/>
        </w:tc>
        <w:tc>
          <w:tcPr>
            <w:tcW w:w="4741" w:type="dxa"/>
          </w:tcPr>
          <w:p w14:paraId="621F849B" w14:textId="77777777" w:rsidR="00A0757B" w:rsidRPr="00796F68" w:rsidRDefault="00A0757B" w:rsidP="00796F68">
            <w:pPr>
              <w:rPr>
                <w:b/>
              </w:rPr>
            </w:pPr>
            <w:r w:rsidRPr="00796F68">
              <w:rPr>
                <w:b/>
              </w:rPr>
              <w:t>To have somebody to talk to discuss my feelings</w:t>
            </w:r>
          </w:p>
          <w:p w14:paraId="4964899B" w14:textId="1AFCB443" w:rsidR="001E7447" w:rsidRPr="00A0757B" w:rsidRDefault="001E7447" w:rsidP="00796F68">
            <w:r>
              <w:t>(Sefton Carers Centre can refer you to in house listening ear/counselling services)</w:t>
            </w:r>
          </w:p>
        </w:tc>
        <w:tc>
          <w:tcPr>
            <w:tcW w:w="567" w:type="dxa"/>
          </w:tcPr>
          <w:p w14:paraId="30FFD0AF" w14:textId="77777777" w:rsidR="00A0757B" w:rsidRPr="00A0757B" w:rsidRDefault="00A0757B" w:rsidP="00796F68"/>
        </w:tc>
      </w:tr>
      <w:tr w:rsidR="00A0757B" w:rsidRPr="00A0757B" w14:paraId="369416DE" w14:textId="77777777" w:rsidTr="00796F68">
        <w:tc>
          <w:tcPr>
            <w:tcW w:w="4504" w:type="dxa"/>
          </w:tcPr>
          <w:p w14:paraId="464C5C11" w14:textId="77777777" w:rsidR="00A0757B" w:rsidRPr="00796F68" w:rsidRDefault="00A0757B" w:rsidP="00796F68">
            <w:pPr>
              <w:rPr>
                <w:b/>
              </w:rPr>
            </w:pPr>
            <w:r w:rsidRPr="00796F68">
              <w:rPr>
                <w:b/>
              </w:rPr>
              <w:t>To possibly reduce my number of caring hours</w:t>
            </w:r>
          </w:p>
          <w:p w14:paraId="7A74C26D" w14:textId="36581B6B" w:rsidR="00A0757B" w:rsidRPr="00A0757B" w:rsidRDefault="001E7447" w:rsidP="00796F68">
            <w:r>
              <w:t>(Referral for a social care assessment for the person you support to see if they are eligible to any additional help)</w:t>
            </w:r>
          </w:p>
        </w:tc>
        <w:tc>
          <w:tcPr>
            <w:tcW w:w="394" w:type="dxa"/>
          </w:tcPr>
          <w:p w14:paraId="6C53D006" w14:textId="77777777" w:rsidR="00A0757B" w:rsidRPr="00A0757B" w:rsidRDefault="00A0757B" w:rsidP="00796F68"/>
        </w:tc>
        <w:tc>
          <w:tcPr>
            <w:tcW w:w="4741" w:type="dxa"/>
          </w:tcPr>
          <w:p w14:paraId="6250E37F" w14:textId="2B477C04" w:rsidR="00A0757B" w:rsidRPr="00506D3C" w:rsidRDefault="00A0757B" w:rsidP="00796F68">
            <w:pPr>
              <w:rPr>
                <w:b/>
              </w:rPr>
            </w:pPr>
            <w:r w:rsidRPr="00506D3C">
              <w:rPr>
                <w:b/>
              </w:rPr>
              <w:t xml:space="preserve">To </w:t>
            </w:r>
            <w:r w:rsidR="00780B39" w:rsidRPr="00506D3C">
              <w:rPr>
                <w:b/>
              </w:rPr>
              <w:t xml:space="preserve">reduce or stop smoking </w:t>
            </w:r>
          </w:p>
          <w:p w14:paraId="66605CE8" w14:textId="5FAA8C65" w:rsidR="001E7447" w:rsidRPr="00506D3C" w:rsidRDefault="001E7447" w:rsidP="00796F68">
            <w:r w:rsidRPr="00506D3C">
              <w:t>(</w:t>
            </w:r>
            <w:r w:rsidR="00506D3C" w:rsidRPr="00506D3C">
              <w:t>Information and guidance through living Well Sefton</w:t>
            </w:r>
            <w:r w:rsidR="00DE4B94" w:rsidRPr="00506D3C">
              <w:t>)</w:t>
            </w:r>
            <w:bookmarkStart w:id="0" w:name="_GoBack"/>
            <w:bookmarkEnd w:id="0"/>
          </w:p>
        </w:tc>
        <w:tc>
          <w:tcPr>
            <w:tcW w:w="567" w:type="dxa"/>
          </w:tcPr>
          <w:p w14:paraId="19D90B52" w14:textId="77777777" w:rsidR="00A0757B" w:rsidRPr="00A0757B" w:rsidRDefault="00A0757B" w:rsidP="00796F68"/>
        </w:tc>
      </w:tr>
      <w:tr w:rsidR="00A0757B" w:rsidRPr="00A0757B" w14:paraId="2A5861CC" w14:textId="77777777" w:rsidTr="00796F68">
        <w:tc>
          <w:tcPr>
            <w:tcW w:w="4504" w:type="dxa"/>
          </w:tcPr>
          <w:p w14:paraId="6A3E0076" w14:textId="77777777" w:rsidR="00A0757B" w:rsidRPr="00796F68" w:rsidRDefault="00A0757B" w:rsidP="00796F68">
            <w:pPr>
              <w:rPr>
                <w:b/>
              </w:rPr>
            </w:pPr>
            <w:r w:rsidRPr="00796F68">
              <w:rPr>
                <w:b/>
              </w:rPr>
              <w:t xml:space="preserve">To access welfare benefits advice </w:t>
            </w:r>
          </w:p>
          <w:p w14:paraId="67A4A973" w14:textId="26017E8E" w:rsidR="00A0757B" w:rsidRPr="00A0757B" w:rsidRDefault="001E7447" w:rsidP="00796F68">
            <w:r>
              <w:t>(Signpost to Sefton Carers Centre welfare benefits advice)</w:t>
            </w:r>
          </w:p>
        </w:tc>
        <w:tc>
          <w:tcPr>
            <w:tcW w:w="394" w:type="dxa"/>
          </w:tcPr>
          <w:p w14:paraId="330580E9" w14:textId="77777777" w:rsidR="00A0757B" w:rsidRPr="00A0757B" w:rsidRDefault="00A0757B" w:rsidP="00796F68"/>
        </w:tc>
        <w:tc>
          <w:tcPr>
            <w:tcW w:w="4741" w:type="dxa"/>
          </w:tcPr>
          <w:p w14:paraId="15B0BBA9" w14:textId="77777777" w:rsidR="00A0757B" w:rsidRPr="00796F68" w:rsidRDefault="00A0757B" w:rsidP="00796F68">
            <w:pPr>
              <w:rPr>
                <w:b/>
              </w:rPr>
            </w:pPr>
            <w:r w:rsidRPr="00796F68">
              <w:rPr>
                <w:b/>
              </w:rPr>
              <w:t xml:space="preserve">Help or advice for keeping warm and safe within my home </w:t>
            </w:r>
          </w:p>
          <w:p w14:paraId="752F4634" w14:textId="18451717" w:rsidR="00DE4B94" w:rsidRPr="00A0757B" w:rsidRDefault="00DE4B94" w:rsidP="00796F68">
            <w:r>
              <w:t>(Signpost to local energy efficiency teams in Sefton)</w:t>
            </w:r>
          </w:p>
        </w:tc>
        <w:tc>
          <w:tcPr>
            <w:tcW w:w="567" w:type="dxa"/>
          </w:tcPr>
          <w:p w14:paraId="31A537BF" w14:textId="77777777" w:rsidR="00A0757B" w:rsidRPr="00A0757B" w:rsidRDefault="00A0757B" w:rsidP="00796F68"/>
        </w:tc>
      </w:tr>
      <w:tr w:rsidR="00A0757B" w:rsidRPr="00A0757B" w14:paraId="0116DBEB" w14:textId="77777777" w:rsidTr="00796F68">
        <w:tc>
          <w:tcPr>
            <w:tcW w:w="4504" w:type="dxa"/>
          </w:tcPr>
          <w:p w14:paraId="75768D7F" w14:textId="77777777" w:rsidR="00A0757B" w:rsidRPr="00796F68" w:rsidRDefault="00A0757B" w:rsidP="00796F68">
            <w:pPr>
              <w:rPr>
                <w:b/>
              </w:rPr>
            </w:pPr>
            <w:r w:rsidRPr="00796F68">
              <w:rPr>
                <w:b/>
              </w:rPr>
              <w:t>Support with keeping my home and garden clean and tidy</w:t>
            </w:r>
          </w:p>
          <w:p w14:paraId="1BAC868F" w14:textId="461CF1B2" w:rsidR="001E7447" w:rsidRPr="00A0757B" w:rsidRDefault="001E7447" w:rsidP="00796F68">
            <w:r>
              <w:t>(Explore options to look for any help that would assist with one off garden/home support to get your garden/home back to a manageable level that you are able to maintain)</w:t>
            </w:r>
          </w:p>
        </w:tc>
        <w:tc>
          <w:tcPr>
            <w:tcW w:w="394" w:type="dxa"/>
          </w:tcPr>
          <w:p w14:paraId="44B2DF4F" w14:textId="77777777" w:rsidR="00A0757B" w:rsidRPr="00A0757B" w:rsidRDefault="00A0757B" w:rsidP="00796F68"/>
        </w:tc>
        <w:tc>
          <w:tcPr>
            <w:tcW w:w="4741" w:type="dxa"/>
          </w:tcPr>
          <w:p w14:paraId="1D2DBEDB" w14:textId="77777777" w:rsidR="00A0757B" w:rsidRPr="00796F68" w:rsidRDefault="00A0757B" w:rsidP="00796F68">
            <w:pPr>
              <w:rPr>
                <w:b/>
              </w:rPr>
            </w:pPr>
            <w:r w:rsidRPr="00796F68">
              <w:rPr>
                <w:b/>
              </w:rPr>
              <w:t>To improve my level of health and wellbeing</w:t>
            </w:r>
          </w:p>
          <w:p w14:paraId="7EFF9346" w14:textId="46F2643D" w:rsidR="00A0757B" w:rsidRPr="00A0757B" w:rsidRDefault="00DE4B94" w:rsidP="00796F68">
            <w:r>
              <w:t xml:space="preserve">(Signpost to Sefton Carers Centre courses and Living Well Sefton service in addition to any other community based services in your local area) </w:t>
            </w:r>
          </w:p>
        </w:tc>
        <w:tc>
          <w:tcPr>
            <w:tcW w:w="567" w:type="dxa"/>
          </w:tcPr>
          <w:p w14:paraId="2DC1DBB8" w14:textId="77777777" w:rsidR="00A0757B" w:rsidRPr="00A0757B" w:rsidRDefault="00A0757B" w:rsidP="00796F68"/>
        </w:tc>
      </w:tr>
      <w:tr w:rsidR="00A0757B" w:rsidRPr="00A0757B" w14:paraId="3F1FF2F5" w14:textId="77777777" w:rsidTr="00796F68">
        <w:tc>
          <w:tcPr>
            <w:tcW w:w="4504" w:type="dxa"/>
          </w:tcPr>
          <w:p w14:paraId="12BDAE3E" w14:textId="77777777" w:rsidR="00A0757B" w:rsidRPr="00796F68" w:rsidRDefault="00A0757B" w:rsidP="00796F68">
            <w:pPr>
              <w:rPr>
                <w:b/>
              </w:rPr>
            </w:pPr>
            <w:r w:rsidRPr="00796F68">
              <w:rPr>
                <w:b/>
              </w:rPr>
              <w:t>Help with equipment / adaptations in the home to enable me to carry out my caring role safely</w:t>
            </w:r>
          </w:p>
          <w:p w14:paraId="64FF7114" w14:textId="7388E07E" w:rsidR="001E7447" w:rsidRPr="00A0757B" w:rsidRDefault="001E7447" w:rsidP="00796F68">
            <w:r>
              <w:t>(Referral for an occupational health assessment and if required a social care assessment for the person you care for)</w:t>
            </w:r>
          </w:p>
        </w:tc>
        <w:tc>
          <w:tcPr>
            <w:tcW w:w="394" w:type="dxa"/>
          </w:tcPr>
          <w:p w14:paraId="36A1FAA3" w14:textId="77777777" w:rsidR="00A0757B" w:rsidRPr="00A0757B" w:rsidRDefault="00A0757B" w:rsidP="00796F68"/>
        </w:tc>
        <w:tc>
          <w:tcPr>
            <w:tcW w:w="4741" w:type="dxa"/>
          </w:tcPr>
          <w:p w14:paraId="26E498F5" w14:textId="77777777" w:rsidR="00A0757B" w:rsidRPr="00796F68" w:rsidRDefault="00A0757B" w:rsidP="00796F68">
            <w:pPr>
              <w:rPr>
                <w:b/>
              </w:rPr>
            </w:pPr>
            <w:r w:rsidRPr="00796F68">
              <w:rPr>
                <w:b/>
              </w:rPr>
              <w:t>To get involved with a group of other carers to improve services for carers</w:t>
            </w:r>
          </w:p>
          <w:p w14:paraId="7F191381" w14:textId="79C81128" w:rsidR="00DE4B94" w:rsidRPr="00A0757B" w:rsidRDefault="00DE4B94" w:rsidP="00796F68">
            <w:r>
              <w:t>(Signposting to Sefton carers Centre Carers Voice project)</w:t>
            </w:r>
          </w:p>
        </w:tc>
        <w:tc>
          <w:tcPr>
            <w:tcW w:w="567" w:type="dxa"/>
          </w:tcPr>
          <w:p w14:paraId="000E4955" w14:textId="77777777" w:rsidR="00A0757B" w:rsidRPr="00A0757B" w:rsidRDefault="00A0757B" w:rsidP="00796F68"/>
        </w:tc>
      </w:tr>
    </w:tbl>
    <w:p w14:paraId="28B0D950" w14:textId="05479896" w:rsidR="00CD1DBE" w:rsidRDefault="00CD1DBE" w:rsidP="00984E42">
      <w:pPr>
        <w:rPr>
          <w:rFonts w:ascii="Arial" w:hAnsi="Arial" w:cs="Arial"/>
          <w:b/>
          <w:sz w:val="24"/>
          <w:szCs w:val="24"/>
        </w:rPr>
      </w:pPr>
    </w:p>
    <w:p w14:paraId="26B57614" w14:textId="3FE1550A" w:rsidR="00A0757B" w:rsidRDefault="00A0757B" w:rsidP="00984E42">
      <w:pPr>
        <w:rPr>
          <w:rFonts w:ascii="Arial" w:hAnsi="Arial" w:cs="Arial"/>
          <w:b/>
          <w:sz w:val="24"/>
          <w:szCs w:val="24"/>
        </w:rPr>
      </w:pPr>
    </w:p>
    <w:p w14:paraId="75F18ADD" w14:textId="05DF7313" w:rsidR="00984E42" w:rsidRPr="0065054D" w:rsidRDefault="00CD1DBE" w:rsidP="00984E42">
      <w:pPr>
        <w:rPr>
          <w:rFonts w:ascii="Arial" w:hAnsi="Arial" w:cs="Arial"/>
          <w:b/>
          <w:sz w:val="24"/>
          <w:szCs w:val="24"/>
        </w:rPr>
      </w:pPr>
      <w:r>
        <w:rPr>
          <w:rFonts w:ascii="Arial" w:hAnsi="Arial" w:cs="Arial"/>
          <w:b/>
          <w:sz w:val="24"/>
          <w:szCs w:val="24"/>
        </w:rPr>
        <w:lastRenderedPageBreak/>
        <w:t xml:space="preserve">Section 7 - </w:t>
      </w:r>
      <w:r w:rsidR="00984E42" w:rsidRPr="00AB0E72">
        <w:rPr>
          <w:rFonts w:ascii="Arial" w:hAnsi="Arial" w:cs="Arial"/>
          <w:b/>
          <w:sz w:val="24"/>
          <w:szCs w:val="24"/>
        </w:rPr>
        <w:t>Data Protection Act</w:t>
      </w:r>
      <w:r w:rsidR="00984E42">
        <w:rPr>
          <w:rFonts w:ascii="Arial" w:hAnsi="Arial" w:cs="Arial"/>
          <w:b/>
          <w:sz w:val="24"/>
          <w:szCs w:val="24"/>
        </w:rPr>
        <w:t xml:space="preserve"> </w:t>
      </w:r>
      <w:r w:rsidR="00984E42" w:rsidRPr="000A3D1E">
        <w:rPr>
          <w:rFonts w:ascii="Arial" w:hAnsi="Arial" w:cs="Arial"/>
          <w:sz w:val="24"/>
          <w:szCs w:val="24"/>
        </w:rPr>
        <w:t xml:space="preserve">This section you need to sign and date to say you are happy for your information (data) to be held in accordance with the Data Protection Act 1998 by Sefton Carers Centre.  </w:t>
      </w:r>
    </w:p>
    <w:p w14:paraId="46746DF0" w14:textId="3F915080" w:rsidR="00984E42" w:rsidRDefault="00984E42" w:rsidP="005010C5">
      <w:pPr>
        <w:rPr>
          <w:rFonts w:ascii="Arial" w:hAnsi="Arial" w:cs="Arial"/>
          <w:b/>
          <w:sz w:val="24"/>
          <w:szCs w:val="24"/>
        </w:rPr>
      </w:pPr>
    </w:p>
    <w:p w14:paraId="44CA24C7" w14:textId="77777777" w:rsidR="00984E42" w:rsidRDefault="00984E42" w:rsidP="005010C5">
      <w:pPr>
        <w:rPr>
          <w:rFonts w:ascii="Arial" w:hAnsi="Arial" w:cs="Arial"/>
          <w:b/>
          <w:sz w:val="24"/>
          <w:szCs w:val="24"/>
        </w:rPr>
      </w:pPr>
    </w:p>
    <w:p w14:paraId="540BC4A0" w14:textId="77777777" w:rsidR="0065054D" w:rsidRDefault="0065054D" w:rsidP="005010C5">
      <w:pPr>
        <w:rPr>
          <w:rFonts w:ascii="Arial" w:hAnsi="Arial" w:cs="Arial"/>
          <w:b/>
          <w:sz w:val="24"/>
          <w:szCs w:val="24"/>
        </w:rPr>
      </w:pPr>
    </w:p>
    <w:p w14:paraId="4BDABABA" w14:textId="38ABD8EE" w:rsidR="00AB0E72" w:rsidRPr="0065054D" w:rsidRDefault="000A3D1E">
      <w:pPr>
        <w:rPr>
          <w:rFonts w:ascii="Arial" w:hAnsi="Arial" w:cs="Arial"/>
          <w:b/>
          <w:sz w:val="24"/>
          <w:szCs w:val="24"/>
        </w:rPr>
      </w:pPr>
      <w:r w:rsidRPr="000A3D1E">
        <w:rPr>
          <w:rFonts w:ascii="Arial" w:hAnsi="Arial" w:cs="Arial"/>
          <w:sz w:val="24"/>
          <w:szCs w:val="24"/>
        </w:rPr>
        <w:t xml:space="preserve"> </w:t>
      </w:r>
    </w:p>
    <w:sectPr w:rsidR="00AB0E72" w:rsidRPr="00650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92E7" w14:textId="77777777" w:rsidR="00235556" w:rsidRDefault="00235556" w:rsidP="00F4022C">
      <w:pPr>
        <w:spacing w:after="0" w:line="240" w:lineRule="auto"/>
      </w:pPr>
      <w:r>
        <w:separator/>
      </w:r>
    </w:p>
  </w:endnote>
  <w:endnote w:type="continuationSeparator" w:id="0">
    <w:p w14:paraId="3FFBEAA5" w14:textId="77777777" w:rsidR="00235556" w:rsidRDefault="00235556" w:rsidP="00F4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D3BA" w14:textId="77777777" w:rsidR="00235556" w:rsidRDefault="00235556" w:rsidP="00F4022C">
      <w:pPr>
        <w:spacing w:after="0" w:line="240" w:lineRule="auto"/>
      </w:pPr>
      <w:r>
        <w:separator/>
      </w:r>
    </w:p>
  </w:footnote>
  <w:footnote w:type="continuationSeparator" w:id="0">
    <w:p w14:paraId="1A098CCD" w14:textId="77777777" w:rsidR="00235556" w:rsidRDefault="00235556" w:rsidP="00F4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422"/>
    <w:multiLevelType w:val="hybridMultilevel"/>
    <w:tmpl w:val="3AE00F82"/>
    <w:lvl w:ilvl="0" w:tplc="7F3CAD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868F5"/>
    <w:multiLevelType w:val="multilevel"/>
    <w:tmpl w:val="BBCC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2"/>
    <w:rsid w:val="00013223"/>
    <w:rsid w:val="0003011F"/>
    <w:rsid w:val="0008715B"/>
    <w:rsid w:val="000A3D1E"/>
    <w:rsid w:val="000E6F3C"/>
    <w:rsid w:val="00165F39"/>
    <w:rsid w:val="00166581"/>
    <w:rsid w:val="00180A81"/>
    <w:rsid w:val="001E7447"/>
    <w:rsid w:val="00231269"/>
    <w:rsid w:val="00235556"/>
    <w:rsid w:val="002441D3"/>
    <w:rsid w:val="00260920"/>
    <w:rsid w:val="00290AD9"/>
    <w:rsid w:val="0029399D"/>
    <w:rsid w:val="002D756F"/>
    <w:rsid w:val="00320B24"/>
    <w:rsid w:val="00336A4D"/>
    <w:rsid w:val="003442D6"/>
    <w:rsid w:val="00457814"/>
    <w:rsid w:val="0046255D"/>
    <w:rsid w:val="004A1C05"/>
    <w:rsid w:val="005010C5"/>
    <w:rsid w:val="00506D3C"/>
    <w:rsid w:val="00613D2C"/>
    <w:rsid w:val="0065054D"/>
    <w:rsid w:val="006A0AC3"/>
    <w:rsid w:val="00713997"/>
    <w:rsid w:val="007571B3"/>
    <w:rsid w:val="00780B39"/>
    <w:rsid w:val="00796D97"/>
    <w:rsid w:val="00796F68"/>
    <w:rsid w:val="008574B4"/>
    <w:rsid w:val="0088387B"/>
    <w:rsid w:val="00952662"/>
    <w:rsid w:val="009624FE"/>
    <w:rsid w:val="00984E42"/>
    <w:rsid w:val="009E2FE2"/>
    <w:rsid w:val="009F117F"/>
    <w:rsid w:val="009F18F5"/>
    <w:rsid w:val="00A0757B"/>
    <w:rsid w:val="00A30A62"/>
    <w:rsid w:val="00A67DEE"/>
    <w:rsid w:val="00AB0E72"/>
    <w:rsid w:val="00B41BF3"/>
    <w:rsid w:val="00B47897"/>
    <w:rsid w:val="00B72529"/>
    <w:rsid w:val="00C35035"/>
    <w:rsid w:val="00C66220"/>
    <w:rsid w:val="00CD1DBE"/>
    <w:rsid w:val="00CE3279"/>
    <w:rsid w:val="00DE4B94"/>
    <w:rsid w:val="00E20001"/>
    <w:rsid w:val="00E2768E"/>
    <w:rsid w:val="00E5504F"/>
    <w:rsid w:val="00EA733E"/>
    <w:rsid w:val="00EB3A0A"/>
    <w:rsid w:val="00F30C60"/>
    <w:rsid w:val="00F4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64B2A"/>
  <w15:docId w15:val="{0977094F-0B82-48E7-AF73-5B0230BA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A62"/>
    <w:rPr>
      <w:strike w:val="0"/>
      <w:dstrike w:val="0"/>
      <w:color w:val="09649B"/>
      <w:u w:val="none"/>
      <w:effect w:val="none"/>
      <w:shd w:val="clear" w:color="auto" w:fill="auto"/>
    </w:rPr>
  </w:style>
  <w:style w:type="paragraph" w:styleId="NormalWeb">
    <w:name w:val="Normal (Web)"/>
    <w:basedOn w:val="Normal"/>
    <w:uiPriority w:val="99"/>
    <w:semiHidden/>
    <w:unhideWhenUsed/>
    <w:rsid w:val="00A30A62"/>
    <w:pPr>
      <w:spacing w:after="300" w:line="450" w:lineRule="atLeast"/>
    </w:pPr>
    <w:rPr>
      <w:rFonts w:ascii="Times New Roman" w:eastAsia="Times New Roman" w:hAnsi="Times New Roman" w:cs="Times New Roman"/>
      <w:spacing w:val="2"/>
      <w:sz w:val="24"/>
      <w:szCs w:val="24"/>
      <w:lang w:eastAsia="en-GB"/>
    </w:rPr>
  </w:style>
  <w:style w:type="paragraph" w:styleId="ListParagraph">
    <w:name w:val="List Paragraph"/>
    <w:basedOn w:val="Normal"/>
    <w:uiPriority w:val="34"/>
    <w:qFormat/>
    <w:rsid w:val="005010C5"/>
    <w:pPr>
      <w:ind w:left="720"/>
      <w:contextualSpacing/>
    </w:pPr>
  </w:style>
  <w:style w:type="table" w:styleId="TableGrid">
    <w:name w:val="Table Grid"/>
    <w:basedOn w:val="TableNormal"/>
    <w:uiPriority w:val="59"/>
    <w:rsid w:val="00CE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22C"/>
  </w:style>
  <w:style w:type="paragraph" w:styleId="Footer">
    <w:name w:val="footer"/>
    <w:basedOn w:val="Normal"/>
    <w:link w:val="FooterChar"/>
    <w:uiPriority w:val="99"/>
    <w:unhideWhenUsed/>
    <w:rsid w:val="00F4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22C"/>
  </w:style>
  <w:style w:type="table" w:customStyle="1" w:styleId="TableGrid1">
    <w:name w:val="Table Grid1"/>
    <w:basedOn w:val="TableNormal"/>
    <w:next w:val="TableGrid"/>
    <w:uiPriority w:val="59"/>
    <w:rsid w:val="00A07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479">
      <w:bodyDiv w:val="1"/>
      <w:marLeft w:val="0"/>
      <w:marRight w:val="0"/>
      <w:marTop w:val="0"/>
      <w:marBottom w:val="0"/>
      <w:divBdr>
        <w:top w:val="none" w:sz="0" w:space="0" w:color="auto"/>
        <w:left w:val="none" w:sz="0" w:space="0" w:color="auto"/>
        <w:bottom w:val="none" w:sz="0" w:space="0" w:color="auto"/>
        <w:right w:val="none" w:sz="0" w:space="0" w:color="auto"/>
      </w:divBdr>
      <w:divsChild>
        <w:div w:id="1442216785">
          <w:marLeft w:val="0"/>
          <w:marRight w:val="0"/>
          <w:marTop w:val="0"/>
          <w:marBottom w:val="0"/>
          <w:divBdr>
            <w:top w:val="none" w:sz="0" w:space="0" w:color="auto"/>
            <w:left w:val="none" w:sz="0" w:space="0" w:color="auto"/>
            <w:bottom w:val="none" w:sz="0" w:space="0" w:color="auto"/>
            <w:right w:val="none" w:sz="0" w:space="0" w:color="auto"/>
          </w:divBdr>
          <w:divsChild>
            <w:div w:id="1438134151">
              <w:marLeft w:val="0"/>
              <w:marRight w:val="0"/>
              <w:marTop w:val="0"/>
              <w:marBottom w:val="0"/>
              <w:divBdr>
                <w:top w:val="none" w:sz="0" w:space="0" w:color="auto"/>
                <w:left w:val="none" w:sz="0" w:space="0" w:color="auto"/>
                <w:bottom w:val="none" w:sz="0" w:space="0" w:color="auto"/>
                <w:right w:val="none" w:sz="0" w:space="0" w:color="auto"/>
              </w:divBdr>
              <w:divsChild>
                <w:div w:id="299573990">
                  <w:marLeft w:val="-225"/>
                  <w:marRight w:val="-225"/>
                  <w:marTop w:val="0"/>
                  <w:marBottom w:val="0"/>
                  <w:divBdr>
                    <w:top w:val="none" w:sz="0" w:space="0" w:color="auto"/>
                    <w:left w:val="none" w:sz="0" w:space="0" w:color="auto"/>
                    <w:bottom w:val="none" w:sz="0" w:space="0" w:color="auto"/>
                    <w:right w:val="none" w:sz="0" w:space="0" w:color="auto"/>
                  </w:divBdr>
                  <w:divsChild>
                    <w:div w:id="705760627">
                      <w:marLeft w:val="0"/>
                      <w:marRight w:val="0"/>
                      <w:marTop w:val="0"/>
                      <w:marBottom w:val="0"/>
                      <w:divBdr>
                        <w:top w:val="none" w:sz="0" w:space="0" w:color="auto"/>
                        <w:left w:val="none" w:sz="0" w:space="0" w:color="auto"/>
                        <w:bottom w:val="none" w:sz="0" w:space="0" w:color="auto"/>
                        <w:right w:val="none" w:sz="0" w:space="0" w:color="auto"/>
                      </w:divBdr>
                      <w:divsChild>
                        <w:div w:id="1880429700">
                          <w:marLeft w:val="0"/>
                          <w:marRight w:val="0"/>
                          <w:marTop w:val="0"/>
                          <w:marBottom w:val="0"/>
                          <w:divBdr>
                            <w:top w:val="none" w:sz="0" w:space="0" w:color="auto"/>
                            <w:left w:val="none" w:sz="0" w:space="0" w:color="auto"/>
                            <w:bottom w:val="none" w:sz="0" w:space="0" w:color="auto"/>
                            <w:right w:val="none" w:sz="0" w:space="0" w:color="auto"/>
                          </w:divBdr>
                          <w:divsChild>
                            <w:div w:id="132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941323">
      <w:bodyDiv w:val="1"/>
      <w:marLeft w:val="0"/>
      <w:marRight w:val="0"/>
      <w:marTop w:val="0"/>
      <w:marBottom w:val="0"/>
      <w:divBdr>
        <w:top w:val="none" w:sz="0" w:space="0" w:color="auto"/>
        <w:left w:val="none" w:sz="0" w:space="0" w:color="auto"/>
        <w:bottom w:val="none" w:sz="0" w:space="0" w:color="auto"/>
        <w:right w:val="none" w:sz="0" w:space="0" w:color="auto"/>
      </w:divBdr>
      <w:divsChild>
        <w:div w:id="1231774411">
          <w:marLeft w:val="0"/>
          <w:marRight w:val="0"/>
          <w:marTop w:val="0"/>
          <w:marBottom w:val="0"/>
          <w:divBdr>
            <w:top w:val="none" w:sz="0" w:space="0" w:color="auto"/>
            <w:left w:val="none" w:sz="0" w:space="0" w:color="auto"/>
            <w:bottom w:val="none" w:sz="0" w:space="0" w:color="auto"/>
            <w:right w:val="none" w:sz="0" w:space="0" w:color="auto"/>
          </w:divBdr>
          <w:divsChild>
            <w:div w:id="902250883">
              <w:marLeft w:val="0"/>
              <w:marRight w:val="0"/>
              <w:marTop w:val="0"/>
              <w:marBottom w:val="0"/>
              <w:divBdr>
                <w:top w:val="single" w:sz="6" w:space="0" w:color="DCDCDC"/>
                <w:left w:val="single" w:sz="36" w:space="0" w:color="1D8588"/>
                <w:bottom w:val="single" w:sz="6" w:space="0" w:color="FFFFFF"/>
                <w:right w:val="none" w:sz="0" w:space="0" w:color="auto"/>
              </w:divBdr>
              <w:divsChild>
                <w:div w:id="1504709804">
                  <w:marLeft w:val="-225"/>
                  <w:marRight w:val="-225"/>
                  <w:marTop w:val="0"/>
                  <w:marBottom w:val="0"/>
                  <w:divBdr>
                    <w:top w:val="none" w:sz="0" w:space="0" w:color="auto"/>
                    <w:left w:val="none" w:sz="0" w:space="0" w:color="auto"/>
                    <w:bottom w:val="none" w:sz="0" w:space="0" w:color="auto"/>
                    <w:right w:val="none" w:sz="0" w:space="0" w:color="auto"/>
                  </w:divBdr>
                  <w:divsChild>
                    <w:div w:id="1399286207">
                      <w:marLeft w:val="0"/>
                      <w:marRight w:val="0"/>
                      <w:marTop w:val="0"/>
                      <w:marBottom w:val="0"/>
                      <w:divBdr>
                        <w:top w:val="none" w:sz="0" w:space="0" w:color="auto"/>
                        <w:left w:val="none" w:sz="0" w:space="0" w:color="auto"/>
                        <w:bottom w:val="none" w:sz="0" w:space="0" w:color="auto"/>
                        <w:right w:val="none" w:sz="0" w:space="0" w:color="auto"/>
                      </w:divBdr>
                      <w:divsChild>
                        <w:div w:id="1419592100">
                          <w:marLeft w:val="0"/>
                          <w:marRight w:val="15"/>
                          <w:marTop w:val="0"/>
                          <w:marBottom w:val="0"/>
                          <w:divBdr>
                            <w:top w:val="none" w:sz="0" w:space="0" w:color="auto"/>
                            <w:left w:val="none" w:sz="0" w:space="0" w:color="auto"/>
                            <w:bottom w:val="single" w:sz="6" w:space="0" w:color="FFFFFF"/>
                            <w:right w:val="single" w:sz="6" w:space="0" w:color="DCDCDC"/>
                          </w:divBdr>
                          <w:divsChild>
                            <w:div w:id="1313022460">
                              <w:marLeft w:val="300"/>
                              <w:marRight w:val="75"/>
                              <w:marTop w:val="0"/>
                              <w:marBottom w:val="0"/>
                              <w:divBdr>
                                <w:top w:val="none" w:sz="0" w:space="0" w:color="auto"/>
                                <w:left w:val="none" w:sz="0" w:space="0" w:color="auto"/>
                                <w:bottom w:val="none" w:sz="0" w:space="0" w:color="auto"/>
                                <w:right w:val="none" w:sz="0" w:space="0" w:color="auto"/>
                              </w:divBdr>
                              <w:divsChild>
                                <w:div w:id="1864052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09283">
      <w:bodyDiv w:val="1"/>
      <w:marLeft w:val="0"/>
      <w:marRight w:val="0"/>
      <w:marTop w:val="0"/>
      <w:marBottom w:val="0"/>
      <w:divBdr>
        <w:top w:val="none" w:sz="0" w:space="0" w:color="auto"/>
        <w:left w:val="none" w:sz="0" w:space="0" w:color="auto"/>
        <w:bottom w:val="none" w:sz="0" w:space="0" w:color="auto"/>
        <w:right w:val="none" w:sz="0" w:space="0" w:color="auto"/>
      </w:divBdr>
      <w:divsChild>
        <w:div w:id="1413769718">
          <w:marLeft w:val="0"/>
          <w:marRight w:val="0"/>
          <w:marTop w:val="0"/>
          <w:marBottom w:val="0"/>
          <w:divBdr>
            <w:top w:val="none" w:sz="0" w:space="0" w:color="auto"/>
            <w:left w:val="none" w:sz="0" w:space="0" w:color="auto"/>
            <w:bottom w:val="none" w:sz="0" w:space="0" w:color="auto"/>
            <w:right w:val="none" w:sz="0" w:space="0" w:color="auto"/>
          </w:divBdr>
          <w:divsChild>
            <w:div w:id="500044546">
              <w:marLeft w:val="-300"/>
              <w:marRight w:val="0"/>
              <w:marTop w:val="0"/>
              <w:marBottom w:val="0"/>
              <w:divBdr>
                <w:top w:val="none" w:sz="0" w:space="0" w:color="auto"/>
                <w:left w:val="none" w:sz="0" w:space="0" w:color="auto"/>
                <w:bottom w:val="none" w:sz="0" w:space="0" w:color="auto"/>
                <w:right w:val="none" w:sz="0" w:space="0" w:color="auto"/>
              </w:divBdr>
              <w:divsChild>
                <w:div w:id="2508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3948-EC4B-48FE-8770-795D531F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Johnston</dc:creator>
  <cp:keywords/>
  <dc:description/>
  <cp:lastModifiedBy>Rachael Darvill</cp:lastModifiedBy>
  <cp:revision>3</cp:revision>
  <dcterms:created xsi:type="dcterms:W3CDTF">2019-04-02T14:52:00Z</dcterms:created>
  <dcterms:modified xsi:type="dcterms:W3CDTF">2019-08-07T10:20:00Z</dcterms:modified>
</cp:coreProperties>
</file>